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term-paper"/>
    <w:p>
      <w:pPr>
        <w:pStyle w:val="Heading1"/>
      </w:pPr>
      <w:r>
        <w:t xml:space="preserve">Term Paper</w:t>
      </w:r>
    </w:p>
    <w:p>
      <w:pPr>
        <w:pStyle w:val="FirstParagraph"/>
      </w:pPr>
      <w:r>
        <w:rPr>
          <w:bCs/>
          <w:b/>
        </w:rPr>
        <w:t xml:space="preserve">Title:</w:t>
      </w:r>
      <w:r>
        <w:t xml:space="preserve"> </w:t>
      </w:r>
      <w:r>
        <w:t xml:space="preserve">Strategic Analysis of Firefighter Operations and Infrastructure Development in Russia Saint Petersburg</w:t>
      </w:r>
    </w:p>
    <w:p>
      <w:pPr>
        <w:pStyle w:val="BodyText"/>
      </w:pPr>
      <w:r>
        <w:rPr>
          <w:bCs/>
          <w:b/>
        </w:rPr>
        <w:t xml:space="preserve">Date:</w:t>
      </w:r>
    </w:p>
    <w:p>
      <w:pPr>
        <w:pStyle w:val="BodyText"/>
      </w:pPr>
      <w:r>
        <w:br/>
      </w:r>
    </w:p>
    <w:bookmarkEnd w:id="20"/>
    <w:bookmarkStart w:id="21" w:name="i.-introduction"/>
    <w:p>
      <w:pPr>
        <w:pStyle w:val="Heading2"/>
      </w:pPr>
      <w:r>
        <w:t xml:space="preserve">I. Introduction</w:t>
      </w:r>
    </w:p>
    <w:p>
      <w:pPr>
        <w:pStyle w:val="FirstParagraph"/>
      </w:pPr>
      <w:r>
        <w:t xml:space="preserve">The profession of the</w:t>
      </w:r>
      <w:r>
        <w:t xml:space="preserve"> </w:t>
      </w:r>
      <w:r>
        <w:rPr>
          <w:bCs/>
          <w:b/>
        </w:rPr>
        <w:t xml:space="preserve">Firefighter</w:t>
      </w:r>
      <w:r>
        <w:t xml:space="preserve">, historically rooted in ancient traditions of civic duty, has evolved into a highly specialized discipline requiring advanced technical knowledge, physical endurance, and psychological resilience. Nowhere is this evolution more critical than in</w:t>
      </w:r>
      <w:r>
        <w:t xml:space="preserve"> </w:t>
      </w:r>
      <w:r>
        <w:rPr>
          <w:bCs/>
          <w:b/>
        </w:rPr>
        <w:t xml:space="preserve">Russia Saint Petersburg</w:t>
      </w:r>
      <w:r>
        <w:t xml:space="preserve">, a city defined by its unique geographical constraints, historical architectural heritage, and complex urban infrastructure. This</w:t>
      </w:r>
      <w:r>
        <w:t xml:space="preserve"> </w:t>
      </w:r>
      <w:r>
        <w:rPr>
          <w:bCs/>
          <w:b/>
        </w:rPr>
        <w:t xml:space="preserve">Term Paper</w:t>
      </w:r>
      <w:r>
        <w:t xml:space="preserve"> </w:t>
      </w:r>
      <w:r>
        <w:t xml:space="preserve">aims to analyze the specific challenges faced by emergency services in this northern metropolis, examining how environmental factors, demographic density, and historical preservation requirements shape the role of the</w:t>
      </w:r>
      <w:r>
        <w:t xml:space="preserve"> </w:t>
      </w:r>
      <w:r>
        <w:rPr>
          <w:bCs/>
          <w:b/>
        </w:rPr>
        <w:t xml:space="preserve">Firefighter</w:t>
      </w:r>
      <w:r>
        <w:t xml:space="preserve">. By focusing on</w:t>
      </w:r>
      <w:r>
        <w:t xml:space="preserve"> </w:t>
      </w:r>
      <w:r>
        <w:rPr>
          <w:bCs/>
          <w:b/>
        </w:rPr>
        <w:t xml:space="preserve">Russia Saint Petersburg</w:t>
      </w:r>
      <w:r>
        <w:t xml:space="preserve">, we gain insight into how a major European city adapts its safety protocols to protect one of the world's most culturally significant urban landscapes.</w:t>
      </w:r>
    </w:p>
    <w:p>
      <w:pPr>
        <w:pStyle w:val="BodyText"/>
      </w:pPr>
      <w:r>
        <w:t xml:space="preserve">The primary objective of this study is to evaluate the operational efficacy, training methodologies, and technological integration within the fire rescue services of</w:t>
      </w:r>
      <w:r>
        <w:t xml:space="preserve"> </w:t>
      </w:r>
      <w:r>
        <w:rPr>
          <w:bCs/>
          <w:b/>
        </w:rPr>
        <w:t xml:space="preserve">Russia Saint Petersburg</w:t>
      </w:r>
      <w:r>
        <w:t xml:space="preserve">. Furthermore, it seeks to highlight the distinct responsibilities borne by every</w:t>
      </w:r>
      <w:r>
        <w:t xml:space="preserve"> </w:t>
      </w:r>
      <w:r>
        <w:rPr>
          <w:bCs/>
          <w:b/>
        </w:rPr>
        <w:t xml:space="preserve">Firefighter</w:t>
      </w:r>
      <w:r>
        <w:t xml:space="preserve"> </w:t>
      </w:r>
      <w:r>
        <w:t xml:space="preserve">stationed in this region, distinguishing their duties from those in other climatic zones. As climate change alters weather patterns globally, understanding the localized response strategies of a city like</w:t>
      </w:r>
    </w:p>
    <w:p>
      <w:pPr>
        <w:pStyle w:val="BodyText"/>
      </w:pPr>
      <w:r>
        <w:t xml:space="preserve">Russia Saint Petersburg becomes increasingly vital for urban planning and public safety discourse.</w:t>
      </w:r>
    </w:p>
    <w:bookmarkEnd w:id="21"/>
    <w:bookmarkStart w:id="22" w:name="X40a26a13a1341b61cbb9eef38b197f0044613d6"/>
    <w:p>
      <w:pPr>
        <w:pStyle w:val="Heading2"/>
      </w:pPr>
      <w:r>
        <w:t xml:space="preserve">II. Geographical and Climatic Challenges in Russia Saint Petersburg</w:t>
      </w:r>
    </w:p>
    <w:p>
      <w:pPr>
        <w:pStyle w:val="FirstParagraph"/>
      </w:pPr>
      <w:r>
        <w:t xml:space="preserve">The geographical location of</w:t>
      </w:r>
      <w:r>
        <w:t xml:space="preserve"> </w:t>
      </w:r>
      <w:r>
        <w:rPr>
          <w:bCs/>
          <w:b/>
        </w:rPr>
        <w:t xml:space="preserve">Russia Saint Petersburg</w:t>
      </w:r>
      <w:r>
        <w:t xml:space="preserve">, situated on the Neva River delta near the Gulf of Finland, presents a unique set of hazards that directly impact the work of every</w:t>
      </w:r>
      <w:r>
        <w:t xml:space="preserve"> </w:t>
      </w:r>
      <w:r>
        <w:rPr>
          <w:bCs/>
          <w:b/>
        </w:rPr>
        <w:t xml:space="preserve">Firefighter</w:t>
      </w:r>
      <w:r>
        <w:t xml:space="preserve">. The city is characterized by its high water table and extensive network of canals and rivers. This hydrological complexity means that during winter months, when temperatures frequently drop below freezing, ice formation becomes a critical factor in firefighting operations. Standard hose lines can freeze rapidly, rendering them useless if not properly managed. Therefore, training for a</w:t>
      </w:r>
      <w:r>
        <w:t xml:space="preserve"> </w:t>
      </w:r>
      <w:r>
        <w:rPr>
          <w:bCs/>
          <w:b/>
        </w:rPr>
        <w:t xml:space="preserve">Firefighter</w:t>
      </w:r>
      <w:r>
        <w:t xml:space="preserve"> </w:t>
      </w:r>
      <w:r>
        <w:t xml:space="preserve">in</w:t>
      </w:r>
      <w:r>
        <w:t xml:space="preserve"> </w:t>
      </w:r>
      <w:r>
        <w:rPr>
          <w:bCs/>
          <w:b/>
        </w:rPr>
        <w:t xml:space="preserve">Russia Saint Petersburg</w:t>
      </w:r>
      <w:r>
        <w:t xml:space="preserve"> </w:t>
      </w:r>
      <w:r>
        <w:t xml:space="preserve">must include specific modules on cold-weather equipment maintenance and the deployment of heated water systems.</w:t>
      </w:r>
    </w:p>
    <w:p>
      <w:pPr>
        <w:pStyle w:val="BodyText"/>
      </w:pPr>
      <w:r>
        <w:t xml:space="preserve">Moreover, the soil composition in many parts of</w:t>
      </w:r>
    </w:p>
    <w:p>
      <w:pPr>
        <w:pStyle w:val="BodyText"/>
      </w:pPr>
      <w:r>
        <w:t xml:space="preserve">Russia Saint Petersburg, particularly near historic districts, can be unstable due to the high moisture content. This poses risks not only for structural integrity during fires but also for heavy machinery usage. Heavy fire engines and aerial ladder platforms require stable ground conditions. A</w:t>
      </w:r>
      <w:r>
        <w:t xml:space="preserve"> </w:t>
      </w:r>
      <w:r>
        <w:rPr>
          <w:bCs/>
          <w:b/>
        </w:rPr>
        <w:t xml:space="preserve">Firefighter</w:t>
      </w:r>
      <w:r>
        <w:t xml:space="preserve"> </w:t>
      </w:r>
      <w:r>
        <w:t xml:space="preserve">in this region must often act as a situational analyst, assessing ground stability before deploying massive apparatuses near historic foundations. The risk of subsidence adds an additional layer of complexity to rescue operations, requiring precise coordination between the</w:t>
      </w:r>
      <w:r>
        <w:t xml:space="preserve"> </w:t>
      </w:r>
      <w:r>
        <w:rPr>
          <w:bCs/>
          <w:b/>
        </w:rPr>
        <w:t xml:space="preserve">Firefighter</w:t>
      </w:r>
      <w:r>
        <w:t xml:space="preserve"> </w:t>
      </w:r>
      <w:r>
        <w:t xml:space="preserve">team and structural engineers.</w:t>
      </w:r>
    </w:p>
    <w:bookmarkEnd w:id="22"/>
    <w:bookmarkStart w:id="23" w:name="Xc0d98480042842b3567cff82f0dd46d57a0e991"/>
    <w:p>
      <w:pPr>
        <w:pStyle w:val="Heading2"/>
      </w:pPr>
      <w:r>
        <w:t xml:space="preserve">III. Architectural Heritage and Preservation Protocols</w:t>
      </w:r>
    </w:p>
    <w:p>
      <w:pPr>
        <w:pStyle w:val="FirstParagraph"/>
      </w:pPr>
      <w:r>
        <w:rPr>
          <w:bCs/>
          <w:b/>
        </w:rPr>
        <w:t xml:space="preserve">Russia Saint Petersburg</w:t>
      </w:r>
      <w:r>
        <w:t xml:space="preserve">, often referred to as the "Venice of the North," boasts a UNESCO World Heritage-listed historic center filled with wooden structures, ornate plasterwork, and intricate wood carvings. For the modern</w:t>
      </w:r>
      <w:r>
        <w:t xml:space="preserve"> </w:t>
      </w:r>
      <w:r>
        <w:rPr>
          <w:bCs/>
          <w:b/>
        </w:rPr>
        <w:t xml:space="preserve">Firefighter</w:t>
      </w:r>
      <w:r>
        <w:t xml:space="preserve">, these architectural features represent both aesthetic treasures and significant fire loads. The prevalence of older building materials means that fires can spread rapidly through hidden cavities in walls and attics. Consequently, the standard operating procedures for a</w:t>
      </w:r>
    </w:p>
    <w:p>
      <w:pPr>
        <w:pStyle w:val="BodyText"/>
      </w:pPr>
      <w:r>
        <w:t xml:space="preserve">Firefighter in this region emphasize early detection, ventilation control, and minimal water damage to preserve cultural heritage.</w:t>
      </w:r>
    </w:p>
    <w:p>
      <w:pPr>
        <w:pStyle w:val="BodyText"/>
      </w:pPr>
      <w:r>
        <w:t xml:space="preserve">This preservation mandate creates a unique ethical and operational dilemma for the</w:t>
      </w:r>
      <w:r>
        <w:t xml:space="preserve"> </w:t>
      </w:r>
      <w:r>
        <w:rPr>
          <w:bCs/>
          <w:b/>
        </w:rPr>
        <w:t xml:space="preserve">Firefighter</w:t>
      </w:r>
      <w:r>
        <w:t xml:space="preserve">. While saving human life is always the paramount priority, there is often significant pressure to protect irreplaceable historical artifacts. In</w:t>
      </w:r>
      <w:r>
        <w:t xml:space="preserve"> </w:t>
      </w:r>
      <w:r>
        <w:rPr>
          <w:bCs/>
          <w:b/>
        </w:rPr>
        <w:t xml:space="preserve">Russia Saint Petersburg</w:t>
      </w:r>
      <w:r>
        <w:t xml:space="preserve">, specialized units are often deployed alongside regular fire crews. These specialists work closely with historians and conservators to develop pre-plan strategies for high-risk buildings. Every</w:t>
      </w:r>
      <w:r>
        <w:t xml:space="preserve"> </w:t>
      </w:r>
      <w:r>
        <w:rPr>
          <w:bCs/>
          <w:b/>
        </w:rPr>
        <w:t xml:space="preserve">Firefighter</w:t>
      </w:r>
      <w:r>
        <w:t xml:space="preserve"> </w:t>
      </w:r>
      <w:r>
        <w:t xml:space="preserve">on duty must be familiar with the location of heritage sites within their district, understanding that a single mistake in suppression tactics could result in the loss of centuries of history.</w:t>
      </w:r>
    </w:p>
    <w:bookmarkEnd w:id="23"/>
    <w:bookmarkStart w:id="24" w:name="Xd20b1eb89499160a25c269714f93905d32e7b90"/>
    <w:p>
      <w:pPr>
        <w:pStyle w:val="Heading2"/>
      </w:pPr>
      <w:r>
        <w:t xml:space="preserve">IV. Urban Density and Infrastructure Constraints</w:t>
      </w:r>
    </w:p>
    <w:p>
      <w:pPr>
        <w:pStyle w:val="FirstParagraph"/>
      </w:pPr>
      <w:r>
        <w:br/>
      </w:r>
    </w:p>
    <w:p>
      <w:pPr>
        <w:pStyle w:val="BodyText"/>
      </w:pPr>
      <w:r>
        <w:t xml:space="preserve">The urban planning of</w:t>
      </w:r>
      <w:r>
        <w:t xml:space="preserve"> </w:t>
      </w:r>
      <w:r>
        <w:rPr>
          <w:bCs/>
          <w:b/>
        </w:rPr>
        <w:t xml:space="preserve">Russia Saint Petersburg</w:t>
      </w:r>
      <w:r>
        <w:t xml:space="preserve">, particularly in its central districts, is characterized by narrow streets and high-density residential blocks. Wide avenues, common in modern suburban developments, are often absent in the historic core. This infrastructure constraint severely limits access for large fire trucks. As such, the role of the</w:t>
      </w:r>
      <w:r>
        <w:t xml:space="preserve"> </w:t>
      </w:r>
      <w:r>
        <w:rPr>
          <w:bCs/>
          <w:b/>
        </w:rPr>
        <w:t xml:space="preserve">Firefighter</w:t>
      </w:r>
      <w:r>
        <w:t xml:space="preserve"> </w:t>
      </w:r>
      <w:r>
        <w:t xml:space="preserve">here shifts towards rapid manual intervention and compact equipment usage. Firefighters must be proficient in laying hose lines over long distances through narrow alleyways and stairwells that may not meet modern code standards.</w:t>
      </w:r>
    </w:p>
    <w:p>
      <w:pPr>
        <w:pStyle w:val="BodyText"/>
      </w:pPr>
      <w:r>
        <w:t xml:space="preserve">In addition to narrow streets,</w:t>
      </w:r>
    </w:p>
    <w:p>
      <w:pPr>
        <w:pStyle w:val="BodyText"/>
      </w:pPr>
      <w:r>
        <w:t xml:space="preserve">Russia Saint Petersburg faces challenges related to its aging underground infrastructure. Many sewer and utility tunnels are old and prone to flooding or collapse. Fires occurring in basement levels of historic buildings can compromise these subterranean networks. A</w:t>
      </w:r>
      <w:r>
        <w:t xml:space="preserve"> </w:t>
      </w:r>
      <w:r>
        <w:rPr>
          <w:bCs/>
          <w:b/>
        </w:rPr>
        <w:t xml:space="preserve">Firefighter</w:t>
      </w:r>
      <w:r>
        <w:t xml:space="preserve"> </w:t>
      </w:r>
      <w:r>
        <w:t xml:space="preserve">responding to a blaze in a basement must consider the potential for toxic gas accumulation from industrial sewers or electrical shorts due to water ingress. This requires rigorous atmospheric monitoring and specialized breathing apparatus protocols, distinguishing the technical skill set of a Saint Petersburg</w:t>
      </w:r>
      <w:r>
        <w:t xml:space="preserve"> </w:t>
      </w:r>
      <w:r>
        <w:rPr>
          <w:bCs/>
          <w:b/>
        </w:rPr>
        <w:t xml:space="preserve">Firefighter</w:t>
      </w:r>
      <w:r>
        <w:t xml:space="preserve"> </w:t>
      </w:r>
      <w:r>
        <w:t xml:space="preserve">from their counterparts in cities with modern infrastructure.</w:t>
      </w:r>
    </w:p>
    <w:bookmarkEnd w:id="24"/>
    <w:bookmarkStart w:id="25" w:name="v.-training-and-psychological-resilience"/>
    <w:p>
      <w:pPr>
        <w:pStyle w:val="Heading2"/>
      </w:pPr>
      <w:r>
        <w:t xml:space="preserve">V. Training and Psychological Resilience</w:t>
      </w:r>
    </w:p>
    <w:p>
      <w:pPr>
        <w:pStyle w:val="FirstParagraph"/>
      </w:pPr>
      <w:r>
        <w:br/>
      </w:r>
    </w:p>
    <w:p>
      <w:pPr>
        <w:pStyle w:val="BodyText"/>
      </w:pPr>
      <w:r>
        <w:t xml:space="preserve">The training curriculum for a</w:t>
      </w:r>
      <w:r>
        <w:t xml:space="preserve"> </w:t>
      </w:r>
      <w:r>
        <w:rPr>
          <w:bCs/>
          <w:b/>
        </w:rPr>
        <w:t xml:space="preserve">Firefighter</w:t>
      </w:r>
      <w:r>
        <w:t xml:space="preserve"> </w:t>
      </w:r>
      <w:r>
        <w:t xml:space="preserve">in</w:t>
      </w:r>
    </w:p>
    <w:p>
      <w:pPr>
        <w:pStyle w:val="BodyText"/>
      </w:pPr>
      <w:r>
        <w:t xml:space="preserve">Russia Saint Petersburg, managed by the Ministry of Emergency Situations (MCHS), integrates these unique local challenges. Candidates undergo rigorous physical testing, but equally important is their psychological preparation. The density of the city and the proximity to vulnerable populations mean that firefighters often operate in chaotic environments with high public visibility. Media scrutiny in a major international tourist hub like</w:t>
      </w:r>
      <w:r>
        <w:t xml:space="preserve"> </w:t>
      </w:r>
      <w:r>
        <w:rPr>
          <w:bCs/>
          <w:b/>
        </w:rPr>
        <w:t xml:space="preserve">Russia Saint Petersburg</w:t>
      </w:r>
      <w:r>
        <w:t xml:space="preserve"> </w:t>
      </w:r>
      <w:r>
        <w:t xml:space="preserve">adds pressure to perform flawlessly.</w:t>
      </w:r>
    </w:p>
    <w:p>
      <w:pPr>
        <w:pStyle w:val="BodyText"/>
      </w:pPr>
      <w:r>
        <w:t xml:space="preserve">Furthermore, the isolation experienced by some personnel during long shifts in remote parts of the city requires strong teamwork and mental fortitude. The concept of brotherhood among the</w:t>
      </w:r>
      <w:r>
        <w:t xml:space="preserve"> </w:t>
      </w:r>
      <w:r>
        <w:rPr>
          <w:bCs/>
          <w:b/>
        </w:rPr>
        <w:t xml:space="preserve">Firefighter</w:t>
      </w:r>
      <w:r>
        <w:t xml:space="preserve"> </w:t>
      </w:r>
      <w:r>
        <w:t xml:space="preserve">community is stronger in this region due to the shared understanding of their difficult working conditions. Training simulations frequently involve scenario-based drills that mimic frozen pipe failures, structural collapses in wooden buildings, and mass-casualty incidents in crowded tourist areas. This holistic approach ensures that every</w:t>
      </w:r>
    </w:p>
    <w:p>
      <w:pPr>
        <w:pStyle w:val="BodyText"/>
      </w:pPr>
      <w:r>
        <w:t xml:space="preserve">Firefighter is prepared for the multifaceted nature of emergencies in this specific geographic context.</w:t>
      </w:r>
    </w:p>
    <w:bookmarkEnd w:id="25"/>
    <w:bookmarkStart w:id="26" w:name="Xb8a60bf9424e5408804292191079899671be025"/>
    <w:p>
      <w:pPr>
        <w:pStyle w:val="Heading2"/>
      </w:pPr>
      <w:r>
        <w:t xml:space="preserve">VI. Technological Integration and Future Outlook</w:t>
      </w:r>
    </w:p>
    <w:p>
      <w:pPr>
        <w:pStyle w:val="FirstParagraph"/>
      </w:pPr>
      <w:r>
        <w:br/>
      </w:r>
    </w:p>
    <w:p>
      <w:pPr>
        <w:pStyle w:val="BodyText"/>
      </w:pPr>
      <w:r>
        <w:t xml:space="preserve">In recent years,</w:t>
      </w:r>
      <w:r>
        <w:t xml:space="preserve"> </w:t>
      </w:r>
      <w:r>
        <w:rPr>
          <w:bCs/>
          <w:b/>
        </w:rPr>
        <w:t xml:space="preserve">Russia Saint Petersburg</w:t>
      </w:r>
      <w:r>
        <w:rPr>
          <w:bCs/>
          <w:b/>
        </w:rPr>
        <w:t xml:space="preserve">s fire safety infrastructure has seen significant technological upgrades. Drones are now increasingly utilized by the</w:t>
      </w:r>
      <w:r>
        <w:rPr>
          <w:bCs/>
          <w:b/>
        </w:rPr>
        <w:t xml:space="preserve"> </w:t>
      </w:r>
      <w:r>
        <w:rPr>
          <w:bCs/>
          <w:b/>
          <w:bCs/>
          <w:b/>
        </w:rPr>
        <w:t xml:space="preserve">Firefighter</w:t>
      </w:r>
      <w:r>
        <w:rPr>
          <w:bCs/>
          <w:b/>
        </w:rPr>
        <w:t xml:space="preserve"> </w:t>
      </w:r>
      <w:r>
        <w:rPr>
          <w:bCs/>
          <w:b/>
        </w:rPr>
        <w:t xml:space="preserve">community for aerial surveillance of fires in tall structures or hard-to-reach areas like church steeples. Thermal imaging cameras allow a</w:t>
      </w:r>
      <w:r>
        <w:rPr>
          <w:bCs/>
          <w:b/>
        </w:rPr>
        <w:t xml:space="preserve"> </w:t>
      </w:r>
      <w:r>
        <w:rPr>
          <w:bCs/>
          <w:b/>
          <w:bCs/>
          <w:b/>
        </w:rPr>
        <w:t xml:space="preserve">Firefighter</w:t>
      </w:r>
    </w:p>
    <w:p>
      <w:pPr>
        <w:pStyle w:val="BodyText"/>
      </w:pPr>
      <w:r>
        <w:t xml:space="preserve">However, technology alone cannot replace human skill. The future of firefighting in</w:t>
      </w:r>
    </w:p>
    <w:p>
      <w:pPr>
        <w:pStyle w:val="BodyText"/>
      </w:pPr>
      <w:r>
        <w:t xml:space="preserve">Russia Saint Petersburg relies on a hybrid model where advanced AI-driven risk assessment tools support the decision-making processes of the</w:t>
      </w:r>
      <w:r>
        <w:t xml:space="preserve"> </w:t>
      </w:r>
      <w:r>
        <w:rPr>
          <w:bCs/>
          <w:b/>
        </w:rPr>
        <w:t xml:space="preserve">Firefighter</w:t>
      </w:r>
      <w:r>
        <w:t xml:space="preserve">. As climate change leads to more frequent extreme weather events, from heavy snowfalls that overload roofs to unseasonable heatwaves that dry out wooden structures, adaptability will be key. The next generation of</w:t>
      </w:r>
      <w:r>
        <w:t xml:space="preserve"> </w:t>
      </w:r>
      <w:r>
        <w:rPr>
          <w:bCs/>
          <w:b/>
        </w:rPr>
        <w:t xml:space="preserve">Firefighter</w:t>
      </w:r>
      <w:r>
        <w:t xml:space="preserve">Russia Saint Petersburgmust be not only brave but also technologically literate and environmentally aware.</w:t>
      </w:r>
    </w:p>
    <w:bookmarkEnd w:id="26"/>
    <w:bookmarkStart w:id="27" w:name="vii.-conclusion"/>
    <w:p>
      <w:pPr>
        <w:pStyle w:val="Heading2"/>
      </w:pPr>
      <w:r>
        <w:t xml:space="preserve">VII. Conclusion</w:t>
      </w:r>
    </w:p>
    <w:p>
      <w:pPr>
        <w:pStyle w:val="FirstParagraph"/>
      </w:pPr>
      <w:r>
        <w:br/>
      </w:r>
    </w:p>
    <w:p>
      <w:pPr>
        <w:pStyle w:val="BodyText"/>
      </w:pPr>
      <w:r>
        <w:t xml:space="preserve">In conclusion, the role of the</w:t>
      </w:r>
      <w:r>
        <w:t xml:space="preserve"> </w:t>
      </w:r>
      <w:r>
        <w:rPr>
          <w:bCs/>
          <w:b/>
        </w:rPr>
        <w:t xml:space="preserve">Firefighter</w:t>
      </w:r>
      <w:r>
        <w:t xml:space="preserve">Russia Saint Petersburg</w:t>
      </w:r>
      <w:r>
        <w:t xml:space="preserve">s is distinctively shaped by a confluence of geographical, historical, and urban factors. The city’s status as a cultural jewel imposes strict preservation requirements on emergency response protocols. Its climatic conditions demand specialized cold-weather tactics, while its dense urban fabric necessitates agile and precise operational methods. This</w:t>
      </w:r>
      <w:r>
        <w:t xml:space="preserve"> </w:t>
      </w:r>
      <w:r>
        <w:rPr>
          <w:bCs/>
          <w:b/>
        </w:rPr>
        <w:t xml:space="preserve">Term Paper</w:t>
      </w:r>
      <w:r>
        <w:rPr>
          <w:bCs/>
          <w:b/>
        </w:rPr>
        <w:t xml:space="preserve">s analysis demonstrates that being a</w:t>
      </w:r>
      <w:r>
        <w:rPr>
          <w:bCs/>
          <w:b/>
        </w:rPr>
        <w:t xml:space="preserve"> </w:t>
      </w:r>
      <w:r>
        <w:rPr>
          <w:bCs/>
          <w:b/>
          <w:bCs/>
          <w:b/>
        </w:rPr>
        <w:t xml:space="preserve">Firefighter</w:t>
      </w:r>
    </w:p>
    <w:p>
      <w:pPr>
        <w:pStyle w:val="BodyText"/>
      </w:pPr>
      <w:r>
        <w:t xml:space="preserve">The safety of millions of residents and the preservation of global heritage depend on the continuous adaptation and professional development of these emergency responders. As</w:t>
      </w:r>
    </w:p>
    <w:p>
      <w:pPr>
        <w:pStyle w:val="BodyText"/>
      </w:pPr>
      <w:r>
        <w:t xml:space="preserve">Russia Saint Petersburgcontinues to grow and modernize, the support for its fire services—through better funding, advanced equipment, and societal respect—remains paramount. Ultimately, the</w:t>
      </w:r>
      <w:r>
        <w:t xml:space="preserve"> </w:t>
      </w:r>
      <w:r>
        <w:rPr>
          <w:bCs/>
          <w:b/>
        </w:rPr>
        <w:t xml:space="preserve">Firefighter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Firefighter in Russia Saint Petersburg</dc:title>
  <dc:creator/>
  <cp:keywords/>
  <dcterms:created xsi:type="dcterms:W3CDTF">2026-07-29T15:38:31Z</dcterms:created>
  <dcterms:modified xsi:type="dcterms:W3CDTF">2026-07-29T15:38:31Z</dcterms:modified>
</cp:coreProperties>
</file>

<file path=docProps/custom.xml><?xml version="1.0" encoding="utf-8"?>
<Properties xmlns="http://schemas.openxmlformats.org/officeDocument/2006/custom-properties" xmlns:vt="http://schemas.openxmlformats.org/officeDocument/2006/docPropsVTypes"/>
</file>