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0e434ebe151c9d1a47b051c1e00092f1b3c82d3"/>
    <w:p>
      <w:pPr>
        <w:pStyle w:val="Heading1"/>
      </w:pPr>
      <w:r>
        <w:t xml:space="preserve">The Role and Challenges of Firefighters in Tanzania Dar es Salaam</w:t>
      </w:r>
    </w:p>
    <w:p>
      <w:pPr>
        <w:pStyle w:val="FirstParagraph"/>
      </w:pPr>
      <w:r>
        <w:t xml:space="preserve">A Term Paper Submitted in Partial Fulfillment of Academic Requirements</w:t>
      </w:r>
      <w:r>
        <w:br/>
      </w:r>
      <w:r>
        <w:t xml:space="preserve">Focus: Urban Safety Infrastructure and Emergency Response Systems</w:t>
      </w:r>
    </w:p>
    <w:bookmarkStart w:id="20" w:name="introduction"/>
    <w:p>
      <w:pPr>
        <w:pStyle w:val="Heading2"/>
      </w:pPr>
      <w:r>
        <w:t xml:space="preserve">1. Introduction</w:t>
      </w:r>
    </w:p>
    <w:p>
      <w:pPr>
        <w:pStyle w:val="FirstParagraph"/>
      </w:pPr>
      <w:r>
        <w:t xml:space="preserve">Tanzania Dar es Salaam stands as the economic heartbeat of East Africa, serving as the primary port city and commercial hub for the nation. However, with rapid urbanization comes an increased vulnerability to disasters, particularly fires. In this context, the Firefighter emerges not merely as a public servant but as a critical pillar of urban infrastructure and community safety. This term paper explores the evolving role of firefighters in Tanzania Dar es Salaam, analyzing their operational challenges, the socio-economic impact of fire incidents in this dense metropolis, and the necessary structural reforms required to enhance emergency response capabilities.</w:t>
      </w:r>
    </w:p>
    <w:p>
      <w:pPr>
        <w:pStyle w:val="BodyText"/>
      </w:pPr>
      <w:r>
        <w:t xml:space="preserve">The urgency of this study is driven by recent trends in urban density within Tanzania Dar es Salaam. As residential and commercial areas expand into unplanned settlements with narrow access roads, the traditional methods of firefighting face significant hurdles. Understanding the dynamics between rapid city growth and emergency service capacity is essential for policymakers, urban planners, and civil society stakeholders.</w:t>
      </w:r>
    </w:p>
    <w:bookmarkEnd w:id="20"/>
    <w:bookmarkStart w:id="21" w:name="X3d0e3f39d6a5e0d9e9e0e4101592784cb11496f"/>
    <w:p>
      <w:pPr>
        <w:pStyle w:val="Heading2"/>
      </w:pPr>
      <w:r>
        <w:t xml:space="preserve">2. The Context of Urban Fire Risk in Tanzania Dar es Salaam</w:t>
      </w:r>
    </w:p>
    <w:p>
      <w:pPr>
        <w:pStyle w:val="FirstParagraph"/>
      </w:pPr>
      <w:r>
        <w:t xml:space="preserve">Tanzania Dar es Salaam is characterized by a mix of modern high-rise buildings and dense, low-income informal settlements known locally as *msitu* or slum areas. These informal settlements often feature structures made of highly flammable materials such as timber, corrugated iron sheets, and plastic. The proximity of these houses leaves little room for firebreaks, allowing fires to spread with catastrophic speed.</w:t>
      </w:r>
    </w:p>
    <w:p>
      <w:pPr>
        <w:pStyle w:val="BodyText"/>
      </w:pPr>
      <w:r>
        <w:t xml:space="preserve">Furthermore, the electrical infrastructure in many parts of Tanzania Dar es Salaam is aging or poorly maintained. Overloaded circuits and the use of illegal connections are common causes of residential fires. Commercial districts in central Tanzania Dar es Salaam face different risks, including warehouse fires involving chemicals and textiles, as well as kitchen-related incidents in high-density restaurant areas. The Firefighter must therefore possess a versatile skill set capable of addressing both domestic and industrial fire scenarios.</w:t>
      </w:r>
    </w:p>
    <w:bookmarkEnd w:id="21"/>
    <w:bookmarkStart w:id="24" w:name="Xed0aa2df225d509327d6a4764c571e2c60d4ad7"/>
    <w:p>
      <w:pPr>
        <w:pStyle w:val="Heading2"/>
      </w:pPr>
      <w:r>
        <w:t xml:space="preserve">3. Operational Challenges Faced by Firefighters</w:t>
      </w:r>
    </w:p>
    <w:bookmarkStart w:id="22" w:name="infrastructure-and-access-issues"/>
    <w:p>
      <w:pPr>
        <w:pStyle w:val="Heading3"/>
      </w:pPr>
      <w:r>
        <w:t xml:space="preserve">3.1 Infrastructure and Access Issues</w:t>
      </w:r>
    </w:p>
    <w:p>
      <w:pPr>
        <w:pStyle w:val="FirstParagraph"/>
      </w:pPr>
      <w:r>
        <w:t xml:space="preserve">The most significant challenge confronting the Firefighter in Tanzania Dar es Salaam is the lack of adequate infrastructure. Many neighborhoods in this growing city were not planned with wide roads in mind. Consequently, fire trucks often cannot reach the scene of a blaze directly, requiring firefighters to transport equipment over long distances on foot or using motorcycles equipped with water sprayers.</w:t>
      </w:r>
    </w:p>
    <w:bookmarkEnd w:id="22"/>
    <w:bookmarkStart w:id="23" w:name="equipment-and-resource-limitations"/>
    <w:p>
      <w:pPr>
        <w:pStyle w:val="Heading3"/>
      </w:pPr>
      <w:r>
        <w:t xml:space="preserve">3.2 Equipment and Resource Limitations</w:t>
      </w:r>
    </w:p>
    <w:p>
      <w:pPr>
        <w:pStyle w:val="FirstParagraph"/>
      </w:pPr>
      <w:r>
        <w:t xml:space="preserve">Adequate resources are crucial for effective firefighting. In many instances, the fire department in Tanzania Dar es Salaam operates with an aging fleet of trucks that may lack modern pumping capabilities or sufficient water tank capacity. The scarcity of personal protective equipment (PPE) for individual Firefighters also poses a health risk, exposing them to toxic smoke and physical injury during rescue operations.</w:t>
      </w:r>
    </w:p>
    <w:p>
      <w:pPr>
        <w:pStyle w:val="BodyText"/>
      </w:pPr>
      <w:r>
        <w:t xml:space="preserve">3.3 Water Supply Reliability</w:t>
      </w:r>
    </w:p>
    <w:p>
      <w:pPr>
        <w:pStyle w:val="BodyText"/>
      </w:pPr>
      <w:r>
        <w:t xml:space="preserve">A reliable water supply is the lifeline of firefighting efforts. In Tanzania Dar es Salaam, water shortages are frequent due to infrastructure maintenance issues and high demand from other sectors. During peak dry seasons or when mainlines burst, hydrants may be empty, forcing Firefighters to rely on distant water sources or draft from lakes and rivers, which is time-consuming and inefficient.</w:t>
      </w:r>
    </w:p>
    <w:bookmarkEnd w:id="23"/>
    <w:bookmarkEnd w:id="24"/>
    <w:bookmarkStart w:id="25" w:name="X83c08ea4953653d5fcbe524a5d8190d4ed8a728"/>
    <w:p>
      <w:pPr>
        <w:pStyle w:val="Heading2"/>
      </w:pPr>
      <w:r>
        <w:t xml:space="preserve">4. The Socio-Economic Impact of Fire Incidents</w:t>
      </w:r>
    </w:p>
    <w:p>
      <w:pPr>
        <w:pStyle w:val="FirstParagraph"/>
      </w:pPr>
      <w:r>
        <w:t xml:space="preserve">Fires in Tanzania Dar es Salaam often result in the total loss of livelihoods for low-income families who lose their homes and business goods simultaneously. The economic ripple effect extends beyond individual households, affecting local markets and supply chains. For a city like Tanzania Dar es Salaam, which relies heavily on small-scale trade, a single large fire can disrupt commerce for weeks.</w:t>
      </w:r>
    </w:p>
    <w:p>
      <w:pPr>
        <w:pStyle w:val="BodyText"/>
      </w:pPr>
      <w:r>
        <w:t xml:space="preserve">Moreover, the psychological trauma experienced by survivors and first responders alike cannot be overstated. The presence of dedicated Firefighters provides not only physical rescue but also a sense of security and hope in times of crisis. Their rapid response can mean the difference between life and death, making their role socially vital.</w:t>
      </w:r>
    </w:p>
    <w:bookmarkEnd w:id="25"/>
    <w:bookmarkStart w:id="26" w:name="recommendations-for-improvement"/>
    <w:p>
      <w:pPr>
        <w:pStyle w:val="Heading2"/>
      </w:pPr>
      <w:r>
        <w:t xml:space="preserve">5. Recommendations for Improvement</w:t>
      </w:r>
    </w:p>
    <w:p>
      <w:pPr>
        <w:pStyle w:val="FirstParagraph"/>
      </w:pPr>
      <w:r>
        <w:t xml:space="preserve">To address these challenges, several strategic steps must be taken:</w:t>
      </w:r>
    </w:p>
    <w:p>
      <w:pPr>
        <w:numPr>
          <w:ilvl w:val="0"/>
          <w:numId w:val="1001"/>
        </w:numPr>
        <w:pStyle w:val="Compact"/>
      </w:pPr>
      <w:r>
        <w:rPr>
          <w:bCs/>
          <w:b/>
        </w:rPr>
        <w:t xml:space="preserve">Diversification of Response Units:</w:t>
      </w:r>
      <w:r>
        <w:t xml:space="preserve"> </w:t>
      </w:r>
      <w:r>
        <w:t xml:space="preserve">The Firefighter service in Tanzania Dar es Salaam should invest in smaller, agile vehicles capable of navigating narrow streets. Motorized bikes with water tanks can serve as first responders while larger trucks navigate main roads.</w:t>
      </w:r>
    </w:p>
    <w:p>
      <w:pPr>
        <w:numPr>
          <w:ilvl w:val="0"/>
          <w:numId w:val="1001"/>
        </w:numPr>
        <w:pStyle w:val="Compact"/>
      </w:pPr>
      <w:r>
        <w:rPr>
          <w:bCs/>
          <w:b/>
        </w:rPr>
        <w:t xml:space="preserve">Infrastructure Investment:</w:t>
      </w:r>
      <w:r>
        <w:t xml:space="preserve"> </w:t>
      </w:r>
      <w:r>
        <w:t xml:space="preserve">There is a need for improved urban planning that includes fire lanes and accessible pathways in new developments. Existing settlements should undergo gradual upgrading to improve road access.</w:t>
      </w:r>
    </w:p>
    <w:p>
      <w:pPr>
        <w:numPr>
          <w:ilvl w:val="0"/>
          <w:numId w:val="1001"/>
        </w:numPr>
        <w:pStyle w:val="Compact"/>
      </w:pPr>
      <w:r>
        <w:rPr>
          <w:bCs/>
          <w:b/>
        </w:rPr>
        <w:t xml:space="preserve">Routine Maintenance of Water Systems:</w:t>
      </w:r>
      <w:r>
        <w:t xml:space="preserve">A dedicated budget must be allocated for the maintenance of water networks, ensuring that hydrants are functional year-round.</w:t>
      </w:r>
    </w:p>
    <w:p>
      <w:pPr>
        <w:numPr>
          <w:ilvl w:val="0"/>
          <w:numId w:val="1001"/>
        </w:numPr>
        <w:pStyle w:val="Compact"/>
      </w:pPr>
      <w:r>
        <w:rPr>
          <w:bCs/>
          <w:b/>
        </w:rPr>
        <w:t xml:space="preserve">Community Engagement and Education:</w:t>
      </w:r>
      <w:r>
        <w:t xml:space="preserve"> </w:t>
      </w:r>
      <w:r>
        <w:t xml:space="preserve">Firefighters should engage in community outreach programs within Tanzania Dar es Salaam to educate residents on fire safety, electrical hygiene, and evacuation procedures. Early detection and prevention are as important as suppression.</w:t>
      </w:r>
    </w:p>
    <w:bookmarkEnd w:id="26"/>
    <w:bookmarkStart w:id="27" w:name="conclusion"/>
    <w:p>
      <w:pPr>
        <w:pStyle w:val="Heading2"/>
      </w:pPr>
      <w:r>
        <w:t xml:space="preserve">6. Conclusion</w:t>
      </w:r>
    </w:p>
    <w:p>
      <w:pPr>
        <w:pStyle w:val="FirstParagraph"/>
      </w:pPr>
      <w:r>
        <w:t xml:space="preserve">The Firefighter in Tanzania Dar es Salaam operates at the intersection of public safety and urban development challenges. As Tanzania Dar es Salaam continues to grow, the demand for efficient, well-equipped, and rapidly responsive fire services will only increase. It is imperative that local authorities prioritize the strengthening of fire departments through modernization of equipment, infrastructure improvements, and community education.</w:t>
      </w:r>
    </w:p>
    <w:p>
      <w:pPr>
        <w:pStyle w:val="BodyText"/>
      </w:pPr>
      <w:r>
        <w:t xml:space="preserve">By investing in the Firefighter workforce and supporting their operational environment with adequate resources Tanzania Dar es Salaam can mitigate the devastating impacts of fire disasters. This investment is not just about protecting buildings; it is about safeguarding lives, livelihoods, and the economic future of one of Africa’s most vibrant cities.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Firefighters in Tanzania Dar es Salaam</dc:title>
  <dc:creator/>
  <dc:language>en</dc:language>
  <cp:keywords/>
  <dcterms:created xsi:type="dcterms:W3CDTF">2026-07-29T21:07:04Z</dcterms:created>
  <dcterms:modified xsi:type="dcterms:W3CDTF">2026-07-29T21:07:04Z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