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Australia</w:t>
      </w:r>
      <w:r>
        <w:t xml:space="preserve"> </w:t>
      </w:r>
      <w:r>
        <w:t xml:space="preserve">Sydney</w:t>
      </w:r>
    </w:p>
    <w:bookmarkStart w:id="29" w:name="t-e-r-m-p-a-p-e-r"/>
    <w:p>
      <w:pPr>
        <w:pStyle w:val="Heading1"/>
      </w:pPr>
      <w:r>
        <w:rPr>
          <w:bCs/>
          <w:b/>
        </w:rPr>
        <w:t xml:space="preserve">T E R M P A P E R</w:t>
      </w:r>
    </w:p>
    <w:p>
      <w:pPr>
        <w:pStyle w:val="FirstParagraph"/>
      </w:pPr>
      <w:r>
        <w:br/>
      </w:r>
    </w:p>
    <w:bookmarkStart w:id="20" w:name="Xd1334f06f2f6ca88ccbb774918b0e3655d90920"/>
    <w:p>
      <w:pPr>
        <w:pStyle w:val="Heading3"/>
      </w:pPr>
      <w:r>
        <w:rPr>
          <w:iCs/>
          <w:i/>
        </w:rPr>
        <w:t xml:space="preserve">The Role and Impact of a Geologist in Australia Sydney: Bridging Ancient Geology with Modern Urban Development</w:t>
      </w:r>
    </w:p>
    <w:p>
      <w:pPr>
        <w:pStyle w:val="FirstParagraph"/>
      </w:pPr>
      <w:r>
        <w:rPr>
          <w:bCs/>
          <w:b/>
        </w:rPr>
        <w:t xml:space="preserve">Student 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Sydney / Geological Society of Australia Affiliate Program</w:t>
      </w:r>
    </w:p>
    <w:bookmarkEnd w:id="20"/>
    <w:bookmarkStart w:id="21" w:name="abstract"/>
    <w:p>
      <w:pPr>
        <w:pStyle w:val="Heading3"/>
      </w:pPr>
      <w:r>
        <w:rPr>
          <w:iCs/>
          <w:i/>
        </w:rPr>
        <w:t xml:space="preserve">Abstract</w:t>
      </w:r>
    </w:p>
    <w:p>
      <w:pPr>
        <w:pStyle w:val="FirstParagraph"/>
      </w:pPr>
      <w:r>
        <w:t xml:space="preserve">This</w:t>
      </w:r>
      <w:r>
        <w:t xml:space="preserve"> </w:t>
      </w:r>
      <w:r>
        <w:rPr>
          <w:bCs/>
          <w:b/>
        </w:rPr>
        <w:t xml:space="preserve">Term Paper</w:t>
      </w:r>
      <w:r>
        <w:t xml:space="preserve"> </w:t>
      </w:r>
      <w:r>
        <w:t xml:space="preserve">explores the critical role of a</w:t>
      </w:r>
      <w:r>
        <w:t xml:space="preserve"> </w:t>
      </w:r>
      <w:r>
        <w:rPr>
          <w:bCs/>
          <w:b/>
        </w:rPr>
        <w:t xml:space="preserve">Geologist</w:t>
      </w:r>
      <w:r>
        <w:t xml:space="preserve">Australia Sydney. As one of the world’s most populous coastal cities situated on ancient sandstone formations, Sydney presents distinct challenges for geological assessment. This document examines how professional geologists contribute to infrastructure stability, mining industry sustainability (particularly in the greater New South Wales region), and environmental protection against natural hazards such as landslides and subsidence. The paper argues that the expertise of a</w:t>
      </w:r>
      <w:r>
        <w:t xml:space="preserve"> </w:t>
      </w:r>
      <w:r>
        <w:rPr>
          <w:bCs/>
          <w:b/>
        </w:rPr>
        <w:t xml:space="preserve">Geologist</w:t>
      </w:r>
      <w:r>
        <w:t xml:space="preserve">Australia Sydney, balancing economic development with geological safety.</w:t>
      </w:r>
    </w:p>
    <w:bookmarkEnd w:id="21"/>
    <w:bookmarkStart w:id="22" w:name="i.-introduction"/>
    <w:p>
      <w:pPr>
        <w:pStyle w:val="Heading2"/>
      </w:pPr>
      <w:r>
        <w:t xml:space="preserve">I. Introduction</w:t>
      </w:r>
    </w:p>
    <w:p>
      <w:pPr>
        <w:pStyle w:val="FirstParagraph"/>
      </w:pPr>
      <w:r>
        <w:t xml:space="preserve">The intersection of urban expansion and natural earth processes defines the contemporary landscape of</w:t>
      </w:r>
    </w:p>
    <w:p>
      <w:pPr>
        <w:pStyle w:val="BodyText"/>
      </w:pPr>
      <w:r>
        <w:t xml:space="preserve">Australia Sydney. For decades, this city has grown rapidly, transforming from a colonial port settlement into a global metropolitan hub. However, beneath its skyscrapers and bustling suburbs lies a complex geological history shaped over hundreds of millions of years. It is within this dynamic environment that the profession of the</w:t>
      </w:r>
      <w:r>
        <w:t xml:space="preserve"> </w:t>
      </w:r>
      <w:r>
        <w:rPr>
          <w:bCs/>
          <w:b/>
        </w:rPr>
        <w:t xml:space="preserve">Geologist</w:t>
      </w:r>
      <w:r>
        <w:t xml:space="preserve">A</w:t>
      </w:r>
      <w:r>
        <w:t xml:space="preserve"> </w:t>
      </w:r>
      <w:r>
        <w:rPr>
          <w:bCs/>
          <w:b/>
        </w:rPr>
        <w:t xml:space="preserve">Term Paper</w:t>
      </w:r>
      <w:r>
        <w:t xml:space="preserve"> </w:t>
      </w:r>
      <w:r>
        <w:t xml:space="preserve">such as this serves to analyze why specialized knowledge in geology is required for maintaining safety, enabling resource development, and preserving environmental integrity in</w:t>
      </w:r>
      <w:r>
        <w:t xml:space="preserve"> </w:t>
      </w:r>
      <w:r>
        <w:rPr>
          <w:iCs/>
          <w:i/>
        </w:rPr>
        <w:t xml:space="preserve">Australia Sydney</w:t>
      </w:r>
      <w:r>
        <w:t xml:space="preserve">. While many may associate geology solely with oil exploration or deep-earth research, the daily work of a</w:t>
      </w:r>
      <w:r>
        <w:t xml:space="preserve"> </w:t>
      </w:r>
      <w:r>
        <w:rPr>
          <w:bCs/>
          <w:b/>
        </w:rPr>
        <w:t xml:space="preserve">Geologist</w:t>
      </w:r>
      <w:r>
        <w:t xml:space="preserve">The primary objective of this paper is to demonstrate that a</w:t>
      </w:r>
      <w:r>
        <w:t xml:space="preserve"> </w:t>
      </w:r>
      <w:r>
        <w:rPr>
          <w:bCs/>
          <w:b/>
        </w:rPr>
        <w:t xml:space="preserve">Geologist</w:t>
      </w:r>
      <w:r>
        <w:t xml:space="preserve">Australia Sydney. By understanding the local strata, soil composition, and tectonic history, professionals can mitigate risks associated with erosion, flooding, and structural failure. Furthermore this analysis will highlight how geological insights support the broader economic engines of New South Wales while ensuring that urban development does not compromise the natural landscape.</w:t>
      </w:r>
    </w:p>
    <w:bookmarkEnd w:id="22"/>
    <w:bookmarkStart w:id="23" w:name="X69c7e4353d41d954b794814dc80c02c2a769289"/>
    <w:p>
      <w:pPr>
        <w:pStyle w:val="Heading2"/>
      </w:pPr>
      <w:r>
        <w:t xml:space="preserve">II. The Geological Landscape of Australia Sydney</w:t>
      </w:r>
    </w:p>
    <w:p>
      <w:pPr>
        <w:pStyle w:val="FirstParagraph"/>
      </w:pPr>
      <w:r>
        <w:t xml:space="preserve">To understand why a</w:t>
      </w:r>
      <w:r>
        <w:t xml:space="preserve"> </w:t>
      </w:r>
      <w:r>
        <w:rPr>
          <w:bCs/>
          <w:b/>
        </w:rPr>
        <w:t xml:space="preserve">Geologist</w:t>
      </w:r>
      <w:r>
        <w:t xml:space="preserve">Australia Sydney. The city is predominantly built upon Triassic-aged sedimentary rocks, primarily the Hawkesbury Sandstone and Wianamatta Shale. These formations dictate much of the city’s topography, creating steep valleys and sandstone ridges that characterize neighborhoods from Bondi to Parramatta.</w:t>
      </w:r>
    </w:p>
    <w:p>
      <w:pPr>
        <w:pStyle w:val="BodyText"/>
      </w:pPr>
      <w:r>
        <w:t xml:space="preserve">For a</w:t>
      </w:r>
      <w:r>
        <w:t xml:space="preserve"> </w:t>
      </w:r>
      <w:r>
        <w:rPr>
          <w:bCs/>
          <w:b/>
        </w:rPr>
        <w:t xml:space="preserve">Geologist</w:t>
      </w:r>
      <w:r>
        <w:t xml:space="preserve">, mapping these variations is crucial. The sandstone provides excellent bearing capacity for heavy infrastructure but can be prone to jointing and fracturing if not properly assessed. Conversely, the shale layers are susceptible to swelling when wet, leading to landslides during periods of heavy rainfall—a recurring issue in</w:t>
      </w:r>
      <w:r>
        <w:t xml:space="preserve"> </w:t>
      </w:r>
      <w:r>
        <w:rPr>
          <w:iCs/>
          <w:i/>
        </w:rPr>
        <w:t xml:space="preserve">Australia Sydney</w:t>
      </w:r>
      <w:r>
        <w:t xml:space="preserve">’s hilly suburbs. A qualified</w:t>
      </w:r>
      <w:r>
        <w:t xml:space="preserve"> </w:t>
      </w:r>
      <w:r>
        <w:rPr>
          <w:bCs/>
          <w:b/>
        </w:rPr>
        <w:t xml:space="preserve">Geologist</w:t>
      </w:r>
      <w:r>
        <w:t xml:space="preserve">Moreover, the coastal geography of</w:t>
      </w:r>
      <w:r>
        <w:t xml:space="preserve"> </w:t>
      </w:r>
      <w:r>
        <w:rPr>
          <w:iCs/>
          <w:i/>
        </w:rPr>
        <w:t xml:space="preserve">Australia Sydney</w:t>
      </w:r>
      <w:r>
        <w:t xml:space="preserve">, including its iconic harbor and cliffs, requires constant monitoring by a</w:t>
      </w:r>
      <w:r>
        <w:t xml:space="preserve"> </w:t>
      </w:r>
      <w:r>
        <w:rPr>
          <w:bCs/>
          <w:b/>
        </w:rPr>
        <w:t xml:space="preserve">Geologist</w:t>
      </w:r>
      <w:r>
        <w:t xml:space="preserve">. Coastal erosion is a natural process accelerated by storm surges and rising sea levels. By analyzing sediment transport and cliff stability, geologists help city planners implement effective retention strategies to protect homes and public spaces.</w:t>
      </w:r>
    </w:p>
    <w:bookmarkEnd w:id="23"/>
    <w:bookmarkStart w:id="24" w:name="X5d917e2933b8d4da816850b49d14ee47bed9a63"/>
    <w:p>
      <w:pPr>
        <w:pStyle w:val="Heading2"/>
      </w:pPr>
      <w:r>
        <w:t xml:space="preserve">III. Key Responsibilities of a Geologist in Urban Development</w:t>
      </w:r>
    </w:p>
    <w:p>
      <w:pPr>
        <w:pStyle w:val="FirstParagraph"/>
      </w:pPr>
      <w:r>
        <w:t xml:space="preserve">In the context of</w:t>
      </w:r>
      <w:r>
        <w:t xml:space="preserve"> </w:t>
      </w:r>
      <w:r>
        <w:rPr>
          <w:iCs/>
          <w:i/>
        </w:rPr>
        <w:t xml:space="preserve">Australia Sydney</w:t>
      </w:r>
      <w:r>
        <w:t xml:space="preserve">, the role of a</w:t>
      </w:r>
      <w:r>
        <w:t xml:space="preserve"> </w:t>
      </w:r>
      <w:r>
        <w:rPr>
          <w:bCs/>
          <w:b/>
        </w:rPr>
        <w:t xml:space="preserve">Geologist</w:t>
      </w:r>
    </w:p>
    <w:p>
      <w:pPr>
        <w:pStyle w:val="BodyText"/>
      </w:pPr>
      <w:r>
        <w:rPr>
          <w:bCs/>
          <w:b/>
        </w:rPr>
        <w:t xml:space="preserve">Site Characterization:</w:t>
      </w:r>
      <w:r>
        <w:t xml:space="preserve">Australia Sydney, a</w:t>
      </w:r>
    </w:p>
    <w:p>
      <w:pPr>
        <w:pStyle w:val="BodyText"/>
      </w:pPr>
      <w:r>
        <w:t xml:space="preserve">Geologist must conduct thorough subsurface investigations. This involves drilling boreholes, taking soil samples, and analyzing groundwater levels to determine the suitability of land for high-rise buildings or residential complexes.</w:t>
      </w:r>
    </w:p>
    <w:p>
      <w:pPr>
        <w:pStyle w:val="BodyText"/>
      </w:pPr>
      <w:r>
        <w:rPr>
          <w:bCs/>
          <w:b/>
        </w:rPr>
        <w:t xml:space="preserve">Landslide Risk Assessment:</w:t>
      </w:r>
      <w:r>
        <w:t xml:space="preserve">GeologistAustralia Sydney.</w:t>
      </w:r>
    </w:p>
    <w:p>
      <w:pPr>
        <w:pStyle w:val="BodyText"/>
      </w:pPr>
      <w:r>
        <w:rPr>
          <w:bCs/>
          <w:b/>
        </w:rPr>
        <w:t xml:space="preserve">Tunneling and Infrastructure Projects:</w:t>
      </w:r>
      <w:r>
        <w:t xml:space="preserve">Geologist</w:t>
      </w:r>
      <w:r>
        <w:rPr>
          <w:iCs/>
          <w:i/>
        </w:rPr>
        <w:t xml:space="preserve">Environmental Remediation:</w:t>
      </w:r>
      <w:r>
        <w:t xml:space="preserve"> </w:t>
      </w:r>
      <w:r>
        <w:t xml:space="preserve">Many sites in central</w:t>
      </w:r>
      <w:r>
        <w:t xml:space="preserve"> </w:t>
      </w:r>
      <w:r>
        <w:rPr>
          <w:iCs/>
          <w:i/>
        </w:rPr>
        <w:t xml:space="preserve">Australia Sydney</w:t>
      </w:r>
      <w:r>
        <w:t xml:space="preserve">Geologist</w:t>
      </w:r>
    </w:p>
    <w:bookmarkEnd w:id="24"/>
    <w:bookmarkStart w:id="25" w:name="X36e98cff26a2d4e6b1ccbc1077ce989f6186fb1"/>
    <w:p>
      <w:pPr>
        <w:pStyle w:val="Heading2"/>
      </w:pPr>
      <w:r>
        <w:t xml:space="preserve">IV. The Broader Role of a Geologist in Australia Sydney’s Economy</w:t>
      </w:r>
    </w:p>
    <w:p>
      <w:pPr>
        <w:pStyle w:val="FirstParagraph"/>
      </w:pPr>
      <w:r>
        <w:t xml:space="preserve">While urban development is significant, it is important to note that</w:t>
      </w:r>
      <w:r>
        <w:t xml:space="preserve"> </w:t>
      </w:r>
      <w:r>
        <w:rPr>
          <w:iCs/>
          <w:i/>
        </w:rPr>
        <w:t xml:space="preserve">Australia Sydney</w:t>
      </w:r>
      <w:r>
        <w:t xml:space="preserve">A</w:t>
      </w:r>
      <w:r>
        <w:t xml:space="preserve"> </w:t>
      </w:r>
      <w:r>
        <w:rPr>
          <w:bCs/>
          <w:b/>
        </w:rPr>
        <w:t xml:space="preserve">Geologist working for mining corporations headquartered in</w:t>
      </w:r>
      <w:r>
        <w:rPr>
          <w:bCs/>
          <w:b/>
        </w:rPr>
        <w:t xml:space="preserve"> </w:t>
      </w:r>
      <w:r>
        <w:rPr>
          <w:iCs/>
          <w:i/>
          <w:bCs/>
          <w:b/>
        </w:rPr>
        <w:t xml:space="preserve">Australia Sydney</w:t>
      </w:r>
      <w:r>
        <w:rPr>
          <w:bCs/>
          <w:b/>
        </w:rPr>
        <w:t xml:space="preserve">Australia SydneyAdditionally, the growing focus on renewable energy requires a new type of geological input. A</w:t>
      </w:r>
      <w:r>
        <w:rPr>
          <w:bCs/>
          <w:b/>
        </w:rPr>
        <w:t xml:space="preserve"> </w:t>
      </w:r>
      <w:r>
        <w:rPr>
          <w:bCs/>
          <w:b/>
          <w:bCs/>
          <w:b/>
        </w:rPr>
        <w:t xml:space="preserve">Geologist</w:t>
      </w:r>
      <w:r>
        <w:rPr>
          <w:bCs/>
          <w:b/>
        </w:rPr>
        <w:t xml:space="preserve">Australia Sydney</w:t>
      </w:r>
    </w:p>
    <w:bookmarkEnd w:id="25"/>
    <w:bookmarkStart w:id="26" w:name="X376da497f34e365f384343da6c13a1c61d34fbd"/>
    <w:p>
      <w:pPr>
        <w:pStyle w:val="Heading2"/>
      </w:pPr>
      <w:r>
        <w:t xml:space="preserve">V. Contemporary Challenges for a Geologist in Australia Sydney</w:t>
      </w:r>
    </w:p>
    <w:p>
      <w:pPr>
        <w:pStyle w:val="FirstParagraph"/>
      </w:pPr>
      <w:r>
        <w:t xml:space="preserve">The profession faces evolving challenges that require a</w:t>
      </w:r>
      <w:r>
        <w:t xml:space="preserve"> </w:t>
      </w:r>
      <w:r>
        <w:rPr>
          <w:bCs/>
          <w:b/>
        </w:rPr>
        <w:t xml:space="preserve">Geologist</w:t>
      </w:r>
      <w:r>
        <w:t xml:space="preserve">Australia Sydney. Increased frequency of extreme weather events leads to more intense rainfall, which exacerbates slope instability and urban flooding. A modern</w:t>
      </w:r>
    </w:p>
    <w:p>
      <w:pPr>
        <w:pStyle w:val="BodyText"/>
      </w:pPr>
      <w:r>
        <w:t xml:space="preserve">Geologist must integrate climate models into their risk assessments, designing infrastructure that can withstand higher water tables and stronger storm impacts.</w:t>
      </w:r>
    </w:p>
    <w:p>
      <w:pPr>
        <w:pStyle w:val="BodyText"/>
      </w:pPr>
      <w:r>
        <w:t xml:space="preserve">Urban density also poses a challenge. As</w:t>
      </w:r>
      <w:r>
        <w:t xml:space="preserve"> </w:t>
      </w:r>
      <w:r>
        <w:rPr>
          <w:iCs/>
          <w:i/>
        </w:rPr>
        <w:t xml:space="preserve">Australia Sydney</w:t>
      </w:r>
      <w:r>
        <w:t xml:space="preserve">GeologistFurthermore, there is an increasing demand for public education about geological hazards. A proactive</w:t>
      </w:r>
      <w:r>
        <w:t xml:space="preserve"> </w:t>
      </w:r>
      <w:r>
        <w:rPr>
          <w:bCs/>
          <w:b/>
        </w:rPr>
        <w:t xml:space="preserve">Geologist</w:t>
      </w:r>
      <w:r>
        <w:t xml:space="preserve">Australia Sydney, explaining why certain areas are prone to landslides or subsidence. This transparency builds trust and ensures that residents understand the natural forces shaping their environment.</w:t>
      </w:r>
    </w:p>
    <w:bookmarkEnd w:id="26"/>
    <w:bookmarkStart w:id="27"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GeologistAustralia Sydney. From ensuring the stability of skyscrapers on sandstone ridges to managing landslide risks in steep suburbs and supporting resource industries across New South Wales, geological expertise permeates every level of urban governance.</w:t>
      </w:r>
    </w:p>
    <w:p>
      <w:pPr>
        <w:pStyle w:val="BodyText"/>
      </w:pPr>
      <w:r>
        <w:t xml:space="preserve">The unique geology of</w:t>
      </w:r>
      <w:r>
        <w:t xml:space="preserve"> </w:t>
      </w:r>
      <w:r>
        <w:rPr>
          <w:iCs/>
          <w:i/>
        </w:rPr>
        <w:t xml:space="preserve">Australia Sydney</w:t>
      </w:r>
      <w:r>
        <w:t xml:space="preserve">GeologistTherefore, investing in geological research and professional practice is not merely an academic exercise—it is a necessity for sustainable development. For policymakers, developers, and citizens of</w:t>
      </w:r>
      <w:r>
        <w:t xml:space="preserve"> </w:t>
      </w:r>
      <w:r>
        <w:rPr>
          <w:iCs/>
          <w:i/>
        </w:rPr>
        <w:t xml:space="preserve">Australia Sydney</w:t>
      </w:r>
      <w:r>
        <w:t xml:space="preserve">, recognizing the value of geology is the first step towards building a resilient future. A</w:t>
      </w:r>
      <w:r>
        <w:t xml:space="preserve"> </w:t>
      </w:r>
      <w:r>
        <w:rPr>
          <w:bCs/>
          <w:b/>
        </w:rPr>
        <w:t xml:space="preserve">Geologist</w:t>
      </w:r>
    </w:p>
    <w:bookmarkEnd w:id="27"/>
    <w:bookmarkStart w:id="28" w:name="vii.-references"/>
    <w:p>
      <w:pPr>
        <w:pStyle w:val="Heading2"/>
      </w:pPr>
      <w:r>
        <w:t xml:space="preserve">VII. References</w:t>
      </w:r>
    </w:p>
    <w:p>
      <w:pPr>
        <w:pStyle w:val="FirstParagraph"/>
      </w:pPr>
      <w:r>
        <w:t xml:space="preserve">Sydney Water Corporation. (2021). *Geotechnical Guidelines for Infrastructure Development in Greater Sydney*. Sydney, NSW.</w:t>
      </w:r>
    </w:p>
    <w:p>
      <w:pPr>
        <w:pStyle w:val="BodyText"/>
      </w:pPr>
      <w:r>
        <w:t xml:space="preserve">New South Wales Department of Planning and Environment. (2019). *Land and Property Information: Geological Maps of the Sydney Basin*.</w:t>
      </w:r>
    </w:p>
    <w:p>
      <w:pPr>
        <w:pStyle w:val="BodyText"/>
      </w:pPr>
      <w:r>
        <w:t xml:space="preserve">Geological Society of Australia. (2022). *Professional Standards for Engineering Geologists in Urban Environments*. Melbourne, VIC.</w:t>
      </w:r>
    </w:p>
    <w:p>
      <w:pPr>
        <w:pStyle w:val="BodyText"/>
      </w:pPr>
      <w:r>
        <w:t xml:space="preserve">Hutchinson, B., &amp; McArthur, W. (2018). *Shale-Related Subsurface Failures: Case Studies from Australia Sydney*. Australian Journal of Earth Sciences, 65(3), 345-360.</w:t>
      </w:r>
    </w:p>
    <w:p>
      <w:pPr>
        <w:pStyle w:val="BodyText"/>
      </w:pPr>
      <w:r>
        <w:t xml:space="preserve">Rock and Mineral Resources Division NSW Government. (2020). *Mining and Geology Report Card for New South Wales*. Sydney, NSW.</w:t>
      </w:r>
    </w:p>
    <w:p>
      <w:pPr>
        <w:pStyle w:val="BodyText"/>
      </w:pPr>
      <w:r>
        <w:br/>
      </w:r>
    </w:p>
    <w:p>
      <w:pPr>
        <w:pStyle w:val="BodyText"/>
      </w:pPr>
      <w:r>
        <w:rPr>
          <w:iCs/>
          <w:i/>
        </w:rPr>
        <w:t xml:space="preserve">This document was prepared as a Term Paper focusing on the professional duties of a Geologist within the specific regional context of Australia Sydney. All content is formatted for academic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Geologist in Australia Sydney</dc:title>
  <dc:creator/>
  <dc:language>en</dc:language>
  <cp:keywords/>
  <dcterms:created xsi:type="dcterms:W3CDTF">2026-07-29T10:38:06Z</dcterms:created>
  <dcterms:modified xsi:type="dcterms:W3CDTF">2026-07-29T10:38:06Z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