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Geologists</w:t>
      </w:r>
      <w:r>
        <w:t xml:space="preserve"> </w:t>
      </w:r>
      <w:r>
        <w:t xml:space="preserve">in</w:t>
      </w:r>
      <w:r>
        <w:t xml:space="preserve"> </w:t>
      </w:r>
      <w:r>
        <w:t xml:space="preserve">Egypt,</w:t>
      </w:r>
      <w:r>
        <w:t xml:space="preserve"> </w:t>
      </w:r>
      <w:r>
        <w:t xml:space="preserve">Alexandria</w:t>
      </w:r>
    </w:p>
    <w:bookmarkStart w:id="27" w:name="Xcbec5d95693a20d5c35808d1014fa171a13f299"/>
    <w:p>
      <w:pPr>
        <w:pStyle w:val="Heading1"/>
      </w:pPr>
      <w:r>
        <w:t xml:space="preserve">The Role and Impact of Geologists in Egypt, Alexandria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Faculty of Science, Alexandria University</w:t>
      </w:r>
      <w:r>
        <w:br/>
      </w:r>
      <w:r>
        <w:rPr>
          <w:bCs/>
          <w:b/>
        </w:rPr>
        <w:t xml:space="preserve">Course:</w:t>
      </w:r>
      <w:r>
        <w:t xml:space="preserve"> </w:t>
      </w:r>
      <w:r>
        <w:t xml:space="preserve">Applied Geology and Resource Management</w:t>
      </w:r>
    </w:p>
    <w:bookmarkStart w:id="20" w:name="i.-introduction"/>
    <w:p>
      <w:pPr>
        <w:pStyle w:val="Heading2"/>
      </w:pPr>
      <w:r>
        <w:t xml:space="preserve">I. Introduction</w:t>
      </w:r>
    </w:p>
    <w:p>
      <w:pPr>
        <w:pStyle w:val="FirstParagraph"/>
      </w:pPr>
      <w:r>
        <w:t xml:space="preserve">The city of Alexandria stands as a monumental testament to human history, cultural synthesis, and geological resilience. Located on the Mediterranean coast of Egypt, this ancient metropolis has faced centuries of environmental challenges ranging from seismic activity to sea-level rise. In this context, the profession of the geologist is not merely an academic pursuit but a critical necessity for urban planning, heritage preservation, and sustainable development. This term paper explores the multifaceted role of a</w:t>
      </w:r>
      <w:r>
        <w:t xml:space="preserve"> </w:t>
      </w:r>
      <w:r>
        <w:rPr>
          <w:bCs/>
          <w:b/>
        </w:rPr>
        <w:t xml:space="preserve">Geologist</w:t>
      </w:r>
      <w:r>
        <w:t xml:space="preserve"> </w:t>
      </w:r>
      <w:r>
        <w:t xml:space="preserve">within the specific context of</w:t>
      </w:r>
      <w:r>
        <w:t xml:space="preserve"> </w:t>
      </w:r>
      <w:r>
        <w:rPr>
          <w:bCs/>
          <w:b/>
        </w:rPr>
        <w:t xml:space="preserve">Egypt Alexandria</w:t>
      </w:r>
      <w:r>
        <w:t xml:space="preserve">, examining how geological expertise informs modern infrastructure projects, protects archaeological treasures from subsidence and flooding, and manages the region's unique hydrogeological resources.</w:t>
      </w:r>
    </w:p>
    <w:bookmarkEnd w:id="20"/>
    <w:bookmarkStart w:id="21" w:name="ii.-the-geological-context-of-alexandria"/>
    <w:p>
      <w:pPr>
        <w:pStyle w:val="Heading2"/>
      </w:pPr>
      <w:r>
        <w:t xml:space="preserve">II. The Geological Context of Alexandria</w:t>
      </w:r>
    </w:p>
    <w:p>
      <w:pPr>
        <w:pStyle w:val="FirstParagraph"/>
      </w:pPr>
      <w:r>
        <w:t xml:space="preserve">To understand the necessity of a geologist in this region, one must first appreciate the complex geological setting of Alexandria. The city is built upon sedimentary layers formed over millions of years, primarily consisting sands and clays deposited during the Quaternary period. These soft sediments are highly susceptible to compaction and liquefaction during seismic events. Furthermore,</w:t>
      </w:r>
      <w:r>
        <w:t xml:space="preserve"> </w:t>
      </w:r>
      <w:r>
        <w:rPr>
          <w:bCs/>
          <w:b/>
        </w:rPr>
        <w:t xml:space="preserve">Egypt Alexandria</w:t>
      </w:r>
      <w:r>
        <w:t xml:space="preserve"> </w:t>
      </w:r>
      <w:r>
        <w:t xml:space="preserve">sits on a coastal plain that has experienced significant subsidence due to both natural tectonic movements and human-induced factors such as excessive groundwater extraction.</w:t>
      </w:r>
    </w:p>
    <w:p>
      <w:pPr>
        <w:pStyle w:val="BodyText"/>
      </w:pPr>
      <w:r>
        <w:t xml:space="preserve">The geological history of the area is intertwined with the legend of Alexandria itself, where land once held by structures like the Pharos Lighthouse now lies beneath the Mediterranean Sea. This historical precedent underscores a vital lesson for contemporary urban planners: without accurate geological assessment, cities built on shifting sands are vulnerable to erosion and submersion. Therefore, every geologist working in this region must possess a deep understanding of coastal geomorphology and sediment dynamics.</w:t>
      </w:r>
    </w:p>
    <w:bookmarkEnd w:id="21"/>
    <w:bookmarkStart w:id="22" w:name="X28cc00fb66462b273c8ec6f0f7c558d1add5317"/>
    <w:p>
      <w:pPr>
        <w:pStyle w:val="Heading2"/>
      </w:pPr>
      <w:r>
        <w:t xml:space="preserve">III. Engineering Geology and Infrastructure Development</w:t>
      </w:r>
    </w:p>
    <w:p>
      <w:pPr>
        <w:pStyle w:val="FirstParagraph"/>
      </w:pPr>
      <w:r>
        <w:t xml:space="preserve">In modern times, the expansion of</w:t>
      </w:r>
      <w:r>
        <w:t xml:space="preserve"> </w:t>
      </w:r>
      <w:r>
        <w:rPr>
          <w:bCs/>
          <w:b/>
        </w:rPr>
        <w:t xml:space="preserve">Egypt Alexandria</w:t>
      </w:r>
      <w:r>
        <w:t xml:space="preserve"> </w:t>
      </w:r>
      <w:r>
        <w:t xml:space="preserve">has necessitated large-scale infrastructure projects, including the Corniche road expansions, subway systems, and deep-buried utility tunnels. For any engineer designing a high-rise building or a tunnel beneath the city center, consultation with a qualified geologist is mandatory. The primary concern in Alexandria is soil stability.</w:t>
      </w:r>
    </w:p>
    <w:p>
      <w:pPr>
        <w:pStyle w:val="BodyText"/>
      </w:pPr>
      <w:r>
        <w:t xml:space="preserve">A geologist conducts extensive site investigations to determine the bearing capacity of the soil. In areas where soft clay layers are prevalent, standard foundation techniques may fail, leading to differential settlement and structural damage. By analyzing borehole data and seismic refraction surveys, a geologist can recommend appropriate foundation types, such as pile foundations that transfer loads to deeper, more stable rock layers. This engineering geology is crucial for preventing disasters in a dense urban environment where the cost of structural failure is measured not only in financial loss but also in human lives.</w:t>
      </w:r>
    </w:p>
    <w:bookmarkEnd w:id="22"/>
    <w:bookmarkStart w:id="23" w:name="X0fbacf17728ec2a815f319d345d498947e541d6"/>
    <w:p>
      <w:pPr>
        <w:pStyle w:val="Heading2"/>
      </w:pPr>
      <w:r>
        <w:t xml:space="preserve">IV. Heritage Conservation and Subsidence Monitoring</w:t>
      </w:r>
    </w:p>
    <w:p>
      <w:pPr>
        <w:pStyle w:val="FirstParagraph"/>
      </w:pPr>
      <w:r>
        <w:t xml:space="preserve">Alexandria is home to one of the richest archaeological histories in the world, including Greco-Roman ruins that are partially submerged or buried beneath modern neighborhoods. The role of a geologist extends beyond engineering to include heritage conservation. As sea levels rise and land subsides due to groundwater depletion, ancient structures are increasingly at risk from saltwater intrusion and structural collapse.</w:t>
      </w:r>
    </w:p>
    <w:p>
      <w:pPr>
        <w:pStyle w:val="BodyText"/>
      </w:pPr>
      <w:r>
        <w:t xml:space="preserve">Geologists utilize remote sensing technologies, including InSAR (Interferometric Synthetic Aperture Radar), to monitor ground deformation rates across the city. By identifying zones of rapid subsidence, they can alert heritage authorities to prioritize conservation efforts in specific districts. For instance, monitoring the stability of sites near Montaza Palace or the ancient citadel requires continuous geological assessment to ensure that vibrations from traffic and construction do not exacerbate existing fractures in historical masonry.</w:t>
      </w:r>
    </w:p>
    <w:bookmarkEnd w:id="23"/>
    <w:bookmarkStart w:id="24" w:name="Xa7917b19f7eb532e351fce6b7f6dc90d68faf6b"/>
    <w:p>
      <w:pPr>
        <w:pStyle w:val="Heading2"/>
      </w:pPr>
      <w:r>
        <w:t xml:space="preserve">V. Hydrogeology and Water Resource Management</w:t>
      </w:r>
    </w:p>
    <w:p>
      <w:pPr>
        <w:pStyle w:val="FirstParagraph"/>
      </w:pPr>
      <w:r>
        <w:t xml:space="preserve">Water scarcity is a pressing issue in Egypt, and Alexandria faces a unique challenge: the encroachment of seawater into freshwater aquifers. The city relies heavily on groundwater for domestic and industrial use. However, over-extraction has created cone-shaped depressions in the water table, allowing salty Mediterranean water to infiltrate fresh aquifers.</w:t>
      </w:r>
    </w:p>
    <w:p>
      <w:pPr>
        <w:pStyle w:val="BodyText"/>
      </w:pPr>
      <w:r>
        <w:t xml:space="preserve">A geologist specializing in hydrogeology plays a pivotal role in managing this delicate balance. They map the extent of freshwater lenses and model the flow of saline intrusion. By determining sustainable pumping rates and identifying recharge zones, geologists help policy-makers formulate regulations that prevent further degradation of water quality. In</w:t>
      </w:r>
      <w:r>
        <w:t xml:space="preserve"> </w:t>
      </w:r>
      <w:r>
        <w:rPr>
          <w:bCs/>
          <w:b/>
        </w:rPr>
        <w:t xml:space="preserve">Egypt Alexandria</w:t>
      </w:r>
      <w:r>
        <w:t xml:space="preserve">, where rapid urbanization increases demand for water, geological expertise is indispensable in ensuring long-term resource security.</w:t>
      </w:r>
    </w:p>
    <w:bookmarkEnd w:id="24"/>
    <w:bookmarkStart w:id="25" w:name="Xd8edb66a4f6540db1f3a83530dfe332cd355201"/>
    <w:p>
      <w:pPr>
        <w:pStyle w:val="Heading2"/>
      </w:pPr>
      <w:r>
        <w:t xml:space="preserve">VI. Environmental Geology and Waste Management</w:t>
      </w:r>
    </w:p>
    <w:p>
      <w:pPr>
        <w:pStyle w:val="FirstParagraph"/>
      </w:pPr>
      <w:r>
        <w:t xml:space="preserve">The management of solid waste and industrial byproducts is another critical area where geologists contribute to the sustainability of</w:t>
      </w:r>
      <w:r>
        <w:t xml:space="preserve"> </w:t>
      </w:r>
      <w:r>
        <w:rPr>
          <w:bCs/>
          <w:b/>
        </w:rPr>
        <w:t xml:space="preserve">Egypt Alexandria</w:t>
      </w:r>
      <w:r>
        <w:t xml:space="preserve">. Landfills must be sited in areas with low permeability to prevent leachate from contaminating groundwater. A geologist evaluates potential landfill sites based on clay content, depth to the water table, and seismic stability.</w:t>
      </w:r>
    </w:p>
    <w:p>
      <w:pPr>
        <w:pStyle w:val="BodyText"/>
      </w:pPr>
      <w:r>
        <w:t xml:space="preserve">Furthermore, geological assessments are required for coastal protection projects. With increasing storm surges linked to climate change, the construction of seawalls and groins requires a thorough understanding of longshore drift and sediment transport patterns. Geologists predict how these structures will alter beach profiles over time, ensuring that defensive measures do not inadvertently cause erosion in adjacent areas.</w:t>
      </w:r>
    </w:p>
    <w:bookmarkEnd w:id="25"/>
    <w:bookmarkStart w:id="26" w:name="vii.-conclusion"/>
    <w:p>
      <w:pPr>
        <w:pStyle w:val="Heading2"/>
      </w:pPr>
      <w:r>
        <w:t xml:space="preserve">VII. Conclusion</w:t>
      </w:r>
    </w:p>
    <w:p>
      <w:pPr>
        <w:pStyle w:val="FirstParagraph"/>
      </w:pPr>
      <w:r>
        <w:t xml:space="preserve">In conclusion, the profession of the geologist is fundamental to the survival and prosperity of</w:t>
      </w:r>
      <w:r>
        <w:t xml:space="preserve"> </w:t>
      </w:r>
      <w:r>
        <w:rPr>
          <w:bCs/>
          <w:b/>
        </w:rPr>
        <w:t xml:space="preserve">Egypt Alexandria</w:t>
      </w:r>
      <w:r>
        <w:t xml:space="preserve">. From ensuring the stability of modern skyscrapers on soft sediments to protecting ancient ruins from subsidence and managing dwindling freshwater resources, geological insights guide decision-making at every level. As climate change intensifies threats such as sea-level rise and extreme weather events, the demand for skilled geologists will only grow.</w:t>
      </w:r>
    </w:p>
    <w:p>
      <w:pPr>
        <w:pStyle w:val="BodyText"/>
      </w:pPr>
      <w:r>
        <w:t xml:space="preserve">It is imperative that urban planners, architects, and government officials in Alexandria continue to prioritize geological surveys and integrate geological data into their strategic plans. The legacy of Alexandria depends not just on preserving its past, but on building a resilient future grounded in the scientific understanding of the earth beneath our feet. Thus, the geologist serves as both a guardian of history and an architect of sustainability for this historic Egyptian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Geologists in Egypt, Alexandria</dc:title>
  <dc:creator/>
  <dc:language>en</dc:language>
  <cp:keywords/>
  <dcterms:created xsi:type="dcterms:W3CDTF">2026-07-29T22:07:29Z</dcterms:created>
  <dcterms:modified xsi:type="dcterms:W3CDTF">2026-07-29T22:07:29Z</dcterms:modified>
</cp:coreProperties>
</file>

<file path=docProps/custom.xml><?xml version="1.0" encoding="utf-8"?>
<Properties xmlns="http://schemas.openxmlformats.org/officeDocument/2006/custom-properties" xmlns:vt="http://schemas.openxmlformats.org/officeDocument/2006/docPropsVTypes"/>
</file>