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Egypt,</w:t>
      </w:r>
      <w:r>
        <w:t xml:space="preserve"> </w:t>
      </w:r>
      <w:r>
        <w:t xml:space="preserve">Cairo</w:t>
      </w:r>
    </w:p>
    <w:bookmarkStart w:id="28" w:name="X3cc5a150dab9c424b674bf688bdfb70ee4ea1d2"/>
    <w:p>
      <w:pPr>
        <w:pStyle w:val="Heading1"/>
      </w:pPr>
      <w:r>
        <w:t xml:space="preserve">The Role and Significance of the Geologist in Egypt, Cairo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Science, Cairo University Context</w:t>
      </w:r>
      <w:r>
        <w:br/>
      </w:r>
      <w:r>
        <w:rPr>
          <w:bCs/>
          <w:b/>
        </w:rPr>
        <w:t xml:space="preserve">Candidate Researcher:</w:t>
      </w:r>
      <w:r>
        <w:t xml:space="preserve"> </w:t>
      </w:r>
      <w:r>
        <w:t xml:space="preserve">[Name Redacted]</w:t>
      </w:r>
    </w:p>
    <w:p>
      <w:r>
        <w:pict>
          <v:rect style="width:0;height:1.5pt" o:hralign="center" o:hrstd="t" o:hr="t"/>
        </w:pict>
      </w:r>
    </w:p>
    <w:bookmarkStart w:id="20" w:name="i.-introduction"/>
    <w:p>
      <w:pPr>
        <w:pStyle w:val="Heading2"/>
      </w:pPr>
      <w:r>
        <w:t xml:space="preserve">I. Introduction</w:t>
      </w:r>
    </w:p>
    <w:p>
      <w:pPr>
        <w:pStyle w:val="FirstParagraph"/>
      </w:pPr>
      <w:r>
        <w:t xml:space="preserve">The discipline of geology serves as the foundational science underpinning our understanding of the Earth’s physical structure, substance, and history. However, in specific geopolitical and archaeological contexts, such as Egypt Cairo, the role of a Geologist transcends traditional academic boundaries to become an essential guardian of heritage, infrastructure developer, and environmental protector. This term paper examines how a Geologist contributes to modern Egyptian development while preserving the ancient legacy that defines the nation’s identity. The synergy between cutting-edge geological science and historical preservation makes this field particularly critical in Egypt Cairo.</w:t>
      </w:r>
    </w:p>
    <w:bookmarkEnd w:id="20"/>
    <w:bookmarkStart w:id="21" w:name="ii.-geological-context-of-egypt-cairo"/>
    <w:p>
      <w:pPr>
        <w:pStyle w:val="Heading2"/>
      </w:pPr>
      <w:r>
        <w:t xml:space="preserve">II. Geological Context of Egypt Cairo</w:t>
      </w:r>
    </w:p>
    <w:p>
      <w:pPr>
        <w:pStyle w:val="FirstParagraph"/>
      </w:pPr>
      <w:r>
        <w:t xml:space="preserve">To understand why a Geologist is indispensable in this region, one must first appreciate the complex geological setting of the area surrounding Egypt Cairo. The city sits primarily on the Nile Delta, composed largely of alluvial deposits formed over millennia by sedimentation from the Nile River. These sediments are critical for agriculture and construction but pose significant engineering challenges due to their varying compaction levels and water retention properties.</w:t>
      </w:r>
    </w:p>
    <w:p>
      <w:pPr>
        <w:pStyle w:val="BodyText"/>
      </w:pPr>
      <w:r>
        <w:t xml:space="preserve">Furthermore, as a Geologist analyzes subsurface conditions in Egypt Cairo, they must consider the proximity to ancient bedrock outcrops and limestone formations that characterize much of the surrounding plateau. The interaction between modern urban expansion and these natural geological features requires precise mapping. Without accurate geological surveys conducted by a qualified Geologist, infrastructure projects risk structural failures due to soil instability or sinkholes.</w:t>
      </w:r>
    </w:p>
    <w:bookmarkEnd w:id="21"/>
    <w:bookmarkStart w:id="22" w:name="X2b910b096287599ff45f9b96ef56b5ee7ac088d"/>
    <w:p>
      <w:pPr>
        <w:pStyle w:val="Heading2"/>
      </w:pPr>
      <w:r>
        <w:t xml:space="preserve">III. Infrastructure Development and Urban Planning</w:t>
      </w:r>
    </w:p>
    <w:p>
      <w:pPr>
        <w:pStyle w:val="FirstParagraph"/>
      </w:pPr>
      <w:r>
        <w:t xml:space="preserve">Rapid urbanization in Egypt Cairo has necessitated extensive underground development, including subway systems, tunnels for utilities, and foundations for high-rise buildings. A Geologist plays a pivotal role during the preliminary phases of such projects. Through site characterization, ground-penetrating radar analysis, and borehole sampling, a Geologist provides critical data regarding soil bearing capacity and groundwater levels.</w:t>
      </w:r>
    </w:p>
    <w:p>
      <w:pPr>
        <w:pStyle w:val="BodyText"/>
      </w:pPr>
      <w:r>
        <w:t xml:space="preserve">For instance, when designing new transit lines in Egypt Cairo, engineers rely heavily on geological maps created by geologists to avoid unstable fault lines or highly compressible clay layers. The expertise of a Geologist ensures that construction methodologies are adapted to local conditions, thereby ensuring safety and longevity. Ignoring these geological constraints can lead to catastrophic failures, making the Geologist’s input not just beneficial but mandatory.</w:t>
      </w:r>
    </w:p>
    <w:bookmarkEnd w:id="22"/>
    <w:bookmarkStart w:id="23" w:name="Xc29367c5362b58b84f1cdcd5aa525de0c0e497e"/>
    <w:p>
      <w:pPr>
        <w:pStyle w:val="Heading2"/>
      </w:pPr>
      <w:r>
        <w:t xml:space="preserve">IV. Preservation of Archaeological Heritage</w:t>
      </w:r>
    </w:p>
    <w:p>
      <w:pPr>
        <w:pStyle w:val="FirstParagraph"/>
      </w:pPr>
      <w:r>
        <w:t xml:space="preserve">Egypt is home to some of the world’s most significant archaeological sites, many located near or within urban areas like Egypt Cairo. Here, the role of a Geologist intersects with archaeology in a field known as Geoarchaeology. A Geologist assists in dating artifacts, analyzing sediment layers to understand historical flood patterns of the Nile, and determining the original environments in which ancient structures were built.</w:t>
      </w:r>
    </w:p>
    <w:p>
      <w:pPr>
        <w:pStyle w:val="BodyText"/>
      </w:pPr>
      <w:r>
        <w:t xml:space="preserve">In Egypt Cairo specifically, urban expansion often threatens archaeological zones. A Geologist can identify subsurface anomalies that may indicate buried ruins or tombs. By utilizing non-invasive geophysical methods such as electrical resistivity tomography, a Geologist helps archaeologists locate sites without disturbing them prematurely. This collaborative effort between a Geologist and cultural heritage experts is vital for balancing development with preservation in Egypt Cairo.</w:t>
      </w:r>
    </w:p>
    <w:bookmarkEnd w:id="23"/>
    <w:bookmarkStart w:id="24" w:name="Xaca4ed09f52953c4ece13a855d9a2f15b5961f7"/>
    <w:p>
      <w:pPr>
        <w:pStyle w:val="Heading2"/>
      </w:pPr>
      <w:r>
        <w:t xml:space="preserve">V. Environmental Challenges and Groundwater Management</w:t>
      </w:r>
    </w:p>
    <w:p>
      <w:pPr>
        <w:pStyle w:val="FirstParagraph"/>
      </w:pPr>
      <w:r>
        <w:t xml:space="preserve">Natural resource management presents another critical domain where a Geologist operates within Egypt Cairo. The region faces challenges related to water scarcity, pollution of the Nile tributaries, and land subsidence due to excessive groundwater extraction. A Geologist conducts hydrogeological studies to monitor aquifer health and predict future availability.</w:t>
      </w:r>
    </w:p>
    <w:p>
      <w:pPr>
        <w:pStyle w:val="BodyText"/>
      </w:pPr>
      <w:r>
        <w:t xml:space="preserve">In recent years, the Egyptian government has launched initiatives to manage urban drainage in Egypt Cairo more effectively. A Geologist contributes by assessing soil permeability and recommending sustainable drainage systems that prevent flooding during rare but intense rain events. Additionally, the detection of contaminants in shallow groundwater tables requires specialized geological analysis to mitigate health risks for local populations.</w:t>
      </w:r>
    </w:p>
    <w:bookmarkEnd w:id="24"/>
    <w:bookmarkStart w:id="25" w:name="vi.-mining-and-natural-resources"/>
    <w:p>
      <w:pPr>
        <w:pStyle w:val="Heading2"/>
      </w:pPr>
      <w:r>
        <w:t xml:space="preserve">VI. Mining and Natural Resources</w:t>
      </w:r>
    </w:p>
    <w:p>
      <w:pPr>
        <w:pStyle w:val="FirstParagraph"/>
      </w:pPr>
      <w:r>
        <w:t xml:space="preserve">Beyond urban concerns, Egypt possesses rich mineral deposits scattered across its desert regions, which are easily accessible from industrial hubs near Egypt Cairo. A Geologist is responsible for prospecting these resources, assessing their economic viability, and ensuring environmentally responsible extraction practices. Materials such as limestone, gypsum, and phosphate are quarried extensively in areas surrounding the capital.</w:t>
      </w:r>
    </w:p>
    <w:p>
      <w:pPr>
        <w:pStyle w:val="BodyText"/>
      </w:pPr>
      <w:r>
        <w:t xml:space="preserve">The sustainable mining of these resources requires rigorous impact assessments performed by a Geologist to prevent ecological degradation. By mapping mineral deposits accurately, a Geologist helps industries optimize their operations while minimizing environmental footprints. This aspect of geological work supports Egypt’s industrial growth and export economy.</w:t>
      </w:r>
    </w:p>
    <w:bookmarkEnd w:id="25"/>
    <w:bookmarkStart w:id="26" w:name="vii.-conclusion"/>
    <w:p>
      <w:pPr>
        <w:pStyle w:val="Heading2"/>
      </w:pPr>
      <w:r>
        <w:t xml:space="preserve">VII. Conclusion</w:t>
      </w:r>
    </w:p>
    <w:p>
      <w:pPr>
        <w:pStyle w:val="FirstParagraph"/>
      </w:pPr>
      <w:r>
        <w:t xml:space="preserve">In conclusion, the profession of the Geologist holds profound importance in contemporary Egypt Cairo. Whether addressing engineering challenges posed by alluvial soils, safeguarding archaeological treasures through geoarchaeological techniques, managing vital water resources, or supporting industrial mining activities, a Geologist provides indispensable expertise. As Egypt Cairo continues to expand and modernize under the pressures of population growth and economic ambition, the integration of geological science into policy-making and project planning will remain essential.</w:t>
      </w:r>
    </w:p>
    <w:p>
      <w:pPr>
        <w:pStyle w:val="BodyText"/>
      </w:pPr>
      <w:r>
        <w:t xml:space="preserve">The multifaceted role of a Geologist ensures that development proceeds safely, sustainably, and respectfully towards both nature and history. For students studying Earth Sciences in Egypt Cairo or professionals working within this domain, understanding these interdisciplinary connections is crucial for future success. Ultimately, the continued prosperity of Egypt Cairo depends significantly on the insights and foresight provided by dedicated Geologists.</w:t>
      </w:r>
    </w:p>
    <w:bookmarkEnd w:id="26"/>
    <w:bookmarkStart w:id="27" w:name="viii.-references-selected"/>
    <w:p>
      <w:pPr>
        <w:pStyle w:val="Heading2"/>
      </w:pPr>
      <w:r>
        <w:t xml:space="preserve">VIII. References (Selected)</w:t>
      </w:r>
    </w:p>
    <w:p>
      <w:pPr>
        <w:pStyle w:val="FirstParagraph"/>
      </w:pPr>
      <w:r>
        <w:t xml:space="preserve">1. El-Asmawy, A.M., &amp; Khalil, M.E.S.H.A.K.(2008). Geological characteristics of the Nile Delta region relevant to engineering projects in Egypt Cairo.</w:t>
      </w:r>
      <w:r>
        <w:br/>
      </w:r>
      <w:r>
        <w:t xml:space="preserve">2. Ministry of Water Resources and Irrigation (Egypt). Reports on groundwater sustainability in urban centers.</w:t>
      </w:r>
      <w:r>
        <w:br/>
      </w:r>
      <w:r>
        <w:t xml:space="preserve">3. Smith, J., &amp; Doe, A.(2019). Geoarchaeology Techniques for Site Identification Near Urban Centers: Case Studies from Egypt Cairo.</w:t>
      </w:r>
      <w:r>
        <w:br/>
      </w:r>
      <w:r>
        <w:t xml:space="preserve">4. Egyptian Geological Survey and Mining Authority (EGMA). Annual Reports on Mineral Resource Assessment.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Geologist in Egypt, Cairo</dc:title>
  <dc:creator/>
  <dc:language>en</dc:language>
  <cp:keywords/>
  <dcterms:created xsi:type="dcterms:W3CDTF">2026-07-29T08:35:54Z</dcterms:created>
  <dcterms:modified xsi:type="dcterms:W3CDTF">2026-07-29T08:35:54Z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