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Tokyo</w:t>
      </w:r>
    </w:p>
    <w:bookmarkStart w:id="28" w:name="term-paper"/>
    <w:p>
      <w:pPr>
        <w:pStyle w:val="Heading1"/>
      </w:pPr>
      <w:r>
        <w:t xml:space="preserve">Term Paper</w:t>
      </w:r>
    </w:p>
    <w:p>
      <w:pPr>
        <w:pStyle w:val="FirstParagraph"/>
      </w:pPr>
      <w:r>
        <w:rPr>
          <w:bCs/>
          <w:b/>
        </w:rPr>
        <w:t xml:space="preserve">Title:</w:t>
      </w:r>
      <w:r>
        <w:t xml:space="preserve"> </w:t>
      </w:r>
      <w:r>
        <w:t xml:space="preserve">The Role and Significance of the Geologist in Japan Tokyo</w:t>
      </w:r>
    </w:p>
    <w:p>
      <w:pPr>
        <w:pStyle w:val="BodyText"/>
      </w:pPr>
      <w:r>
        <w:rPr>
          <w:iCs/>
          <w:i/>
        </w:rPr>
        <w:t xml:space="preserve">A Comprehensive Analysis of Geological Challenges, Urban Planning, and Disaster Mitigation in the Capital City.</w:t>
      </w:r>
    </w:p>
    <w:bookmarkStart w:id="20" w:name="i.-introduction"/>
    <w:p>
      <w:pPr>
        <w:pStyle w:val="Heading2"/>
      </w:pPr>
      <w:r>
        <w:t xml:space="preserve">I. Introduction</w:t>
      </w:r>
    </w:p>
    <w:p>
      <w:pPr>
        <w:pStyle w:val="FirstParagraph"/>
      </w:pPr>
      <w:r>
        <w:t xml:space="preserve">The city of Japan Tokyo stands as a monumental testament to human engineering and resilience amidst one of the most volatile geological environments on Earth. Located at the intersection of three tectonic plates—the Pacific, Philippine Sea, and North American plates—the capital is perpetually under threat from seismic activity, volcanic eruptions, and soil liquefaction. In this context, the role of a</w:t>
      </w:r>
      <w:r>
        <w:t xml:space="preserve"> </w:t>
      </w:r>
      <w:r>
        <w:rPr>
          <w:bCs/>
          <w:b/>
        </w:rPr>
        <w:t xml:space="preserve">Geologist</w:t>
      </w:r>
      <w:r>
        <w:t xml:space="preserve"> </w:t>
      </w:r>
      <w:r>
        <w:t xml:space="preserve">transcends mere academic study; it becomes a critical pillar of public safety, urban infrastructure integrity, and sustainable development. This term paper explores the multifaceted responsibilities of geologists operating within Japan Tokyo, examining how their expertise informs disaster prevention strategies, guides construction standards, and ensures the long-term habitability of one of the world's most populous metropolitan areas.</w:t>
      </w:r>
    </w:p>
    <w:p>
      <w:pPr>
        <w:pStyle w:val="BodyText"/>
      </w:pPr>
      <w:r>
        <w:t xml:space="preserve">The integration of geological science into urban policy is not merely a technical necessity but a cultural imperative in Japan. The historical trauma inflicted by earthquakes such as the Great Kanto Earthquake of 1923 and, more recently, the Great East Japan Earthquake of 2011 (which heavily impacted Tokyo through ground shaking and liquefaction) has cemented the geologist's position as a key stakeholder in national security. As Japan Tokyo continues to expand vertically into high-density skyscrapers and horizontally into reclaimed lands, the demand for precise geological data has never been higher.</w:t>
      </w:r>
    </w:p>
    <w:bookmarkEnd w:id="20"/>
    <w:bookmarkStart w:id="21" w:name="Xa3336ab4260537f77730bdbbc1e7d1831ead916"/>
    <w:p>
      <w:pPr>
        <w:pStyle w:val="Heading2"/>
      </w:pPr>
      <w:r>
        <w:t xml:space="preserve">II. The Geological Context of Japan Tokyo</w:t>
      </w:r>
    </w:p>
    <w:p>
      <w:pPr>
        <w:pStyle w:val="FirstParagraph"/>
      </w:pPr>
      <w:r>
        <w:t xml:space="preserve">To understand the specific duties of a geologist in this region, one must first comprehend the complex geological substrate upon which Japan Tokyo is built. The city sits largely on sedimentary deposits laid down over millennia by rivers and coastal processes. These soft soils, while providing a flat terrain ideal for construction, are prone to significant amplification of seismic waves and soil liquefaction during strong tremors.</w:t>
      </w:r>
    </w:p>
    <w:p>
      <w:pPr>
        <w:pStyle w:val="BodyText"/>
      </w:pPr>
      <w:r>
        <w:t xml:space="preserve">Soil liquefaction occurs when saturated soil substantially loses strength and stiffness in response to an applied stress such as earthquake shaking, causing it to behave like a liquid. This phenomenon poses a severe risk to the foundations of buildings in Japan Tokyo, particularly in low-lying areas like Koto Ward and Ota Ward. Geologists play a pivotal role here by conducting extensive subsurface surveys using borehole drilling, cone penetration testing, and geophysical methods such as seismic refraction tomography.</w:t>
      </w:r>
    </w:p>
    <w:bookmarkEnd w:id="21"/>
    <w:bookmarkStart w:id="23" w:name="X15b3d745a872b544993ae95292b1835768a0c42"/>
    <w:p>
      <w:pPr>
        <w:pStyle w:val="Heading2"/>
      </w:pPr>
      <w:r>
        <w:t xml:space="preserve">III. The Role of the Geologist in Disaster Mitigation</w:t>
      </w:r>
    </w:p>
    <w:p>
      <w:pPr>
        <w:pStyle w:val="FirstParagraph"/>
      </w:pPr>
      <w:r>
        <w:t xml:space="preserve">The primary function of the geologist in Japan Tokyo is disaster mitigation. This involves two distinct but interconnected phases: pre-disaster preparedness and post-disaster analysis. In the pre-disaster phase, geologists collaborate with urban planners to create detailed seismic hazard maps. These maps delineate zones based on potential ground motion intensity, liquefaction probability, and landslide risks.</w:t>
      </w:r>
    </w:p>
    <w:p>
      <w:pPr>
        <w:pStyle w:val="BodyText"/>
      </w:pPr>
      <w:r>
        <w:t xml:space="preserve">In Japan Tokyo, these geological assessments directly influence building codes. For instance, structures built in areas identified by geologists as high-risk for liquefaction must employ specialized foundation techniques, such as deep pilings driven into bedrock or gravel compaction columns that reinforce the soil. The geologist’s report is often a prerequisite for obtaining construction permits in dense urban districts.</w:t>
      </w:r>
    </w:p>
    <w:bookmarkStart w:id="22" w:name="volcanic-monitoring"/>
    <w:p>
      <w:pPr>
        <w:pStyle w:val="Heading3"/>
      </w:pPr>
      <w:r>
        <w:t xml:space="preserve">Volcanic Monitoring</w:t>
      </w:r>
    </w:p>
    <w:p>
      <w:pPr>
        <w:pStyle w:val="FirstParagraph"/>
      </w:pPr>
      <w:r>
        <w:t xml:space="preserve">Beyond earthquakes, the proximity of active volcanoes presents another geological challenge. While Mount Fuji is dormant, its potential eruption could send ash clouds over Japan Tokyo, disrupting aviation and contaminating water supplies. Geologists monitor volcanic activity in the broader Kanto region and provide early warning systems for tephra fall predictions. This proactive monitoring allows municipal authorities to stockpile essential resources and prepare evacuation routes if necessary.</w:t>
      </w:r>
    </w:p>
    <w:bookmarkEnd w:id="22"/>
    <w:bookmarkEnd w:id="23"/>
    <w:bookmarkStart w:id="24" w:name="X8b93b50b04b69e0baf57b237fec452de938162e"/>
    <w:p>
      <w:pPr>
        <w:pStyle w:val="Heading2"/>
      </w:pPr>
      <w:r>
        <w:t xml:space="preserve">IV. Urban Planning and Infrastructure Development</w:t>
      </w:r>
    </w:p>
    <w:p>
      <w:pPr>
        <w:pStyle w:val="FirstParagraph"/>
      </w:pPr>
      <w:r>
        <w:t xml:space="preserve">The expansion of Japan Tokyo requires constant land reclamation, particularly in Tokyo Bay. Geologists are instrumental in assessing the stability of these newly created lands. Before any major infrastructure project, such as the construction of the Narita International Airport access tunnels or new subway lines like the Tozai Line extensions, geologists must analyze soil composition to predict settlement rates and structural loads.</w:t>
      </w:r>
    </w:p>
    <w:p>
      <w:pPr>
        <w:pStyle w:val="BodyText"/>
      </w:pPr>
      <w:r>
        <w:t xml:space="preserve">Moreover, geologists contribute to green infrastructure initiatives. By understanding local hydrogeology, they help design rainwater retention systems that prevent urban flooding—a growing concern due to climate change-induced extreme weather events. In Japan Tokyo, where impermeable surfaces dominate the landscape, the geological knowledge of aquifer recharge rates and surface runoff dynamics is vital for sustainable water management.</w:t>
      </w:r>
    </w:p>
    <w:bookmarkEnd w:id="24"/>
    <w:bookmarkStart w:id="25" w:name="v.-education-and-public-awareness"/>
    <w:p>
      <w:pPr>
        <w:pStyle w:val="Heading2"/>
      </w:pPr>
      <w:r>
        <w:t xml:space="preserve">V. Education and Public Awareness</w:t>
      </w:r>
    </w:p>
    <w:p>
      <w:pPr>
        <w:pStyle w:val="FirstParagraph"/>
      </w:pPr>
      <w:r>
        <w:t xml:space="preserve">A crucial yet often overlooked aspect of a geologist's job in Japan Tokyo is education. The public must understand the inherent risks of living on active tectonic boundaries. Geologists frequently engage with schools, community centers, and municipal councils to explain geological phenomena in accessible terms. They translate complex data from seismographs and GPS stations into actionable advice for citizens.</w:t>
      </w:r>
    </w:p>
    <w:p>
      <w:pPr>
        <w:pStyle w:val="BlockText"/>
      </w:pPr>
      <w:r>
        <w:t xml:space="preserve">"Knowledge is power." In the context of Japan Tokyo, this adage rings particularly true. A populace that understands why certain areas are restricted for residential use or why their buildings have specific damping systems is more likely to cooperate during drills and emergencies, thereby reducing casualties.</w:t>
      </w:r>
    </w:p>
    <w:bookmarkEnd w:id="25"/>
    <w:bookmarkStart w:id="26" w:name="X29d27d089baa6b1281bc70666111a9f85402067"/>
    <w:p>
      <w:pPr>
        <w:pStyle w:val="Heading2"/>
      </w:pPr>
      <w:r>
        <w:t xml:space="preserve">VI. Challenges Facing Geologists in Modern Japan Tokyo</w:t>
      </w:r>
    </w:p>
    <w:p>
      <w:pPr>
        <w:pStyle w:val="FirstParagraph"/>
      </w:pPr>
      <w:r>
        <w:t xml:space="preserve">Despite advanced technology, geologists in Japan Tokyo face significant challenges. One major issue is the scarcity of high-quality data due to the dense urban environment. Drilling for new boreholes is often impossible without disrupting existing infrastructure or private property. Consequently, geologists must rely on non-invasive remote sensing techniques and sophisticated modeling software to infer subsurface conditions.</w:t>
      </w:r>
    </w:p>
    <w:p>
      <w:pPr>
        <w:pStyle w:val="BodyText"/>
      </w:pPr>
      <w:r>
        <w:t xml:space="preserve">Another challenge is the aging infrastructure of Japan Tokyo itself. Many buildings constructed before modern seismic standards were enacted remain in use. Geologists assist in retrofitting these structures by assessing their foundation integrity against current geological models of ground motion amplification.</w:t>
      </w:r>
    </w:p>
    <w:bookmarkEnd w:id="26"/>
    <w:bookmarkStart w:id="27" w:name="vii.-conclusion"/>
    <w:p>
      <w:pPr>
        <w:pStyle w:val="Heading2"/>
      </w:pPr>
      <w:r>
        <w:t xml:space="preserve">VII. Conclusion</w:t>
      </w:r>
    </w:p>
    <w:p>
      <w:pPr>
        <w:pStyle w:val="FirstParagraph"/>
      </w:pPr>
      <w:r>
        <w:t xml:space="preserve">In conclusion, the geologist plays an indispensable role in the functioning and survival of Japan Tokyo. From mitigating earthquake risks through rigorous subsurface analysis to guiding sustainable urban expansion into reclaimed lands, their expertise is woven into the fabric of daily life in the capital. As climate change intensifies weather-related geological hazards and as Tokyo continues to grow vertically, the demand for specialized geological knowledge will only increase.</w:t>
      </w:r>
    </w:p>
    <w:p>
      <w:pPr>
        <w:pStyle w:val="BodyText"/>
      </w:pPr>
      <w:r>
        <w:t xml:space="preserve">The synergy between geology and urban planning in Japan Tokyo serves as a global model for how societies can adapt to high-risk environments. By prioritizing scientific inquiry and interdisciplinary collaboration, geologists ensure that Japan Tokyo remains not just a bustling economic hub, but a safe and resilient home for millions of inhabitants. Future research must focus on integrating real-time geological monitoring with AI-driven predictive modeling to further enhance the safety protocols for this dynamic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Geologist in Japan Tokyo</dc:title>
  <dc:creator/>
  <dc:language>en</dc:language>
  <cp:keywords/>
  <dcterms:created xsi:type="dcterms:W3CDTF">2026-07-30T12:34:14Z</dcterms:created>
  <dcterms:modified xsi:type="dcterms:W3CDTF">2026-07-30T12:34:14Z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