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Singapore</w:t>
      </w:r>
      <w:r>
        <w:t xml:space="preserve"> </w:t>
      </w:r>
      <w:r>
        <w:t xml:space="preserve">Singapore</w:t>
      </w:r>
    </w:p>
    <w:bookmarkStart w:id="21" w:name="term-paper"/>
    <w:p>
      <w:pPr>
        <w:pStyle w:val="Heading1"/>
      </w:pPr>
      <w:r>
        <w:t xml:space="preserve">Term Paper</w:t>
      </w:r>
    </w:p>
    <w:p>
      <w:pPr>
        <w:pStyle w:val="FirstParagraph"/>
      </w:pPr>
      <w:r>
        <w:br/>
      </w:r>
    </w:p>
    <w:bookmarkStart w:id="20" w:name="Xc7778731e0b87e6740c6040673fab994ba47b39"/>
    <w:p>
      <w:pPr>
        <w:pStyle w:val="Heading2"/>
      </w:pPr>
      <w:r>
        <w:t xml:space="preserve">The Strategic Imperative of the Geologist in Singapore Singapore: Ensuring Sustainable Development and Geological Stability</w:t>
      </w:r>
    </w:p>
    <w:p>
      <w:pPr>
        <w:pStyle w:val="FirstParagraph"/>
      </w:pPr>
      <w:r>
        <w:br/>
      </w:r>
      <w:r>
        <w:br/>
      </w:r>
      <w:r>
        <w:br/>
      </w:r>
    </w:p>
    <w:p>
      <w:pPr>
        <w:pStyle w:val="BodyText"/>
      </w:pPr>
      <w:r>
        <w:rPr>
          <w:bCs/>
          <w:b/>
        </w:rPr>
        <w:t xml:space="preserve">Prepared for:</w:t>
      </w:r>
    </w:p>
    <w:p>
      <w:pPr>
        <w:pStyle w:val="BodyText"/>
      </w:pPr>
      <w:r>
        <w:t xml:space="preserve">Department of Civil Engineering and Environmental Science</w:t>
      </w:r>
    </w:p>
    <w:p>
      <w:pPr>
        <w:pStyle w:val="BodyText"/>
      </w:pPr>
      <w:r>
        <w:br/>
      </w:r>
    </w:p>
    <w:p>
      <w:pPr>
        <w:pStyle w:val="BodyText"/>
      </w:pPr>
      <w:r>
        <w:rPr>
          <w:bCs/>
          <w:b/>
        </w:rPr>
        <w:t xml:space="preserve">Date:</w:t>
      </w:r>
    </w:p>
    <w:p>
      <w:pPr>
        <w:pStyle w:val="BodyText"/>
      </w:pPr>
      <w:r>
        <w:t xml:space="preserve">May 24, 2024</w:t>
      </w:r>
    </w:p>
    <w:p>
      <w:pPr>
        <w:pStyle w:val="BodyText"/>
      </w:pPr>
      <w:r>
        <w:br/>
      </w:r>
      <w:r>
        <w:br/>
      </w:r>
      <w:r>
        <w:br/>
      </w:r>
    </w:p>
    <w:bookmarkEnd w:id="20"/>
    <w:bookmarkEnd w:id="21"/>
    <w:bookmarkStart w:id="22" w:name="abstract"/>
    <w:p>
      <w:pPr>
        <w:pStyle w:val="Heading1"/>
      </w:pPr>
      <w:r>
        <w:t xml:space="preserve">Abstract</w:t>
      </w:r>
    </w:p>
    <w:p>
      <w:pPr>
        <w:pStyle w:val="FirstParagraph"/>
      </w:pPr>
      <w:r>
        <w:t xml:space="preserve">This Term Paper examines the critical role of the Geologist within the unique urban and geographical context of Singapore Singapore. Despite being a small island nation, Singapore faces complex geological challenges related to land scarcity, coastal defense, underground infrastructure expansion, and environmental sustainability. The paper argues that the expertise of a professional Geologist is not merely ancillary but central to national planning in Singapore Singapore. It explores specific applications such as soil mechanics for high-rise construction, marine geology for island reclamation and seawalls, and groundwater management. Furthermore, it addresses the regulatory framework governing geological practices in Singapore Singapore and concludes that investing in geological science is essential for the continued resilience of this global metropolis.</w:t>
      </w:r>
    </w:p>
    <w:bookmarkEnd w:id="22"/>
    <w:bookmarkStart w:id="23" w:name="introduction"/>
    <w:p>
      <w:pPr>
        <w:pStyle w:val="Heading1"/>
      </w:pPr>
      <w:r>
        <w:t xml:space="preserve">Introduction</w:t>
      </w:r>
    </w:p>
    <w:p>
      <w:pPr>
        <w:pStyle w:val="FirstParagraph"/>
      </w:pPr>
      <w:r>
        <w:t xml:space="preserve">Singapore Singapore has transformed from a colonial trading post into one of the world’s most prosperous and densely populated cities in a span of merely fifty years. This rapid urbanization was not achieved without significant engineering feats, many of which were underpinned by rigorous geological investigation. The term "Geologist" refers to a scientist who studies the solid Earth, the rocks of which it is composed, and the processes by which they change over time. In the context of Singapore Singapore, this definition expands to include applied geology that directly impacts urban planning, infrastructure integrity, and environmental protection.</w:t>
      </w:r>
    </w:p>
    <w:p>
      <w:pPr>
        <w:pStyle w:val="BodyText"/>
      </w:pPr>
      <w:r>
        <w:t xml:space="preserve">The relevance of a Geologist in Singapore Singapore cannot be overstated. The nation’s geography is characterized by limited land area, complex soil profiles ranging from marine clay to residual granite soils (known locally as "Singapore Granitic Soil"), and a vulnerable coastline. As Singapore Singapore continues to push the boundaries of vertical expansion and underground development, the need for precise geological data becomes paramount. This Term Paper will detail how Geologists contribute to these efforts, ensuring that the physical foundation of Singapore Singapore remains stable against both natural forces and human-induced pressures.</w:t>
      </w:r>
    </w:p>
    <w:bookmarkEnd w:id="23"/>
    <w:bookmarkStart w:id="24" w:name="the-geological-profile-of-singapore"/>
    <w:p>
      <w:pPr>
        <w:pStyle w:val="Heading1"/>
      </w:pPr>
      <w:r>
        <w:t xml:space="preserve">The Geological Profile of Singapore</w:t>
      </w:r>
    </w:p>
    <w:p>
      <w:pPr>
        <w:pStyle w:val="FirstParagraph"/>
      </w:pPr>
      <w:r>
        <w:t xml:space="preserve">To understand the role of a Geologist, one must first appreciate the geological substrate of Singapore Singapore. The island is primarily composed of granite that was intruded approximately 130 million years ago, though significant portions are covered by younger sedimentary deposits. These deposits include marine clays, sands, and silts formed during rising sea levels in the Pleistocene epoch. For a Geologist working in Singapore Singapore, distinguishing between these layers is crucial for construction safety.</w:t>
      </w:r>
    </w:p>
    <w:p>
      <w:pPr>
        <w:pStyle w:val="BodyText"/>
      </w:pPr>
      <w:r>
        <w:t xml:space="preserve">The presence of soft marine clay poses significant challenges for foundation design. A Geologist must accurately map the depth and thickness of these clay layers to advise engineers on appropriate pile foundations. In Singapore Singapore, where land value is exorbitant, maximizing the utility of every square meter means building tall and digging deep. Without accurate geological surveys provided by a skilled Geologist, structures in Singapore Singapore would be at risk of settlement issues or structural failure.</w:t>
      </w:r>
    </w:p>
    <w:bookmarkEnd w:id="24"/>
    <w:bookmarkStart w:id="25" w:name="land-reclamation-and-coastal-engineering"/>
    <w:p>
      <w:pPr>
        <w:pStyle w:val="Heading1"/>
      </w:pPr>
      <w:r>
        <w:t xml:space="preserve">Land Reclamation and Coastal Engineering</w:t>
      </w:r>
    </w:p>
    <w:p>
      <w:pPr>
        <w:pStyle w:val="FirstParagraph"/>
      </w:pPr>
      <w:r>
        <w:t xml:space="preserve">A significant aspect of urban planning in Singapore Singapore involves land reclamation. The country has expanded its land area by over 25% since independence, largely through dredging materials from the sea floor to create new islands. This process is heavily reliant on marine geology. A Geologist plays a pivotal role in identifying suitable borrow pits for sand and rock extraction while ensuring that the dredging process does not disturb fragile marine ecosystems or alter coastal hydrodynamics in adverse ways.</w:t>
      </w:r>
    </w:p>
    <w:p>
      <w:pPr>
        <w:pStyle w:val="BodyText"/>
      </w:pPr>
      <w:r>
        <w:t xml:space="preserve">Furthermore, Singapore Singapore is vulnerable to sea-level rise due to climate change. The construction of extensive seawalls, such as the Marina Barrage and various coastal protection schemes along the southern shore, requires detailed geological assessment of the seabed. A Geologist analyzes sediment composition and stability to determine where these barriers must be anchored deeply into bedrock or stable soil layers. In Singapore Singapore, failure in coastal defense systems would have catastrophic consequences for low-lying areas such as Kallang and Marina Bay. Therefore, the Geologist acts as a guardian of the nation's shoreline.</w:t>
      </w:r>
    </w:p>
    <w:bookmarkEnd w:id="25"/>
    <w:bookmarkStart w:id="26" w:name="underground-space-development"/>
    <w:p>
      <w:pPr>
        <w:pStyle w:val="Heading1"/>
      </w:pPr>
      <w:r>
        <w:t xml:space="preserve">Underground Space Development</w:t>
      </w:r>
    </w:p>
    <w:p>
      <w:pPr>
        <w:pStyle w:val="FirstParagraph"/>
      </w:pPr>
      <w:r>
        <w:t xml:space="preserve">Singapore Singapore is actively developing its "underground city" to alleviate surface congestion. Projects such as the Thomson-East Coast Line MRT, deep tunnel sewers for water reclamation (NEWater), and underground utility tunnels require extensive subsurface investigation. The Geologist is responsible for borehole logging, rock mass classification, and assessing groundwater pressures.</w:t>
      </w:r>
    </w:p>
    <w:p>
      <w:pPr>
        <w:pStyle w:val="BodyText"/>
      </w:pPr>
      <w:r>
        <w:t xml:space="preserve">Tunneling in Singapore Singapore presents unique challenges due to the variability of the ground conditions. For instance, while some areas have hard granite that provides stable tunnel walls, other areas contain loose sands or cavities. A Geologist must anticipate these variations to prevent collapses during excavation. The data provided by a Geologist directly influences the choice of tunneling machines and support systems used in Singapore Singapore, ensuring worker safety and project timelines are met.</w:t>
      </w:r>
    </w:p>
    <w:bookmarkEnd w:id="26"/>
    <w:bookmarkStart w:id="27" w:name="X45ece82b558936b99373fc2efe9930e4d2b1d1b"/>
    <w:p>
      <w:pPr>
        <w:pStyle w:val="Heading1"/>
      </w:pPr>
      <w:r>
        <w:t xml:space="preserve">Regulatory Framework and Professional Standards</w:t>
      </w:r>
    </w:p>
    <w:p>
      <w:pPr>
        <w:pStyle w:val="FirstParagraph"/>
      </w:pPr>
      <w:r>
        <w:t xml:space="preserve">The practice of geology in Singapore Singapore is governed by strict regulations to ensure public safety. The Building Control Act and the guidelines set by the Building and Construction Authority (BCA) mandate that certain geological assessments be certified by a Professional Engineer who often collaborates closely with Geologists. In Singapore Singapore, interdisciplinary collaboration is key; a Geologist’s findings are integrated into the broader engineering framework.</w:t>
      </w:r>
    </w:p>
    <w:p>
      <w:pPr>
        <w:pStyle w:val="BodyText"/>
      </w:pPr>
      <w:r>
        <w:t xml:space="preserve">Educational institutions in Singapore Singapore offer specialized courses in geosciences and geotechnical engineering to cultivate local talent. This investment ensures that there is a sufficient pool of qualified Geologists to meet the demands of infrastructure projects across Singapore Singapore. The term "Term Paper" itself serves as an academic exercise to reinforce this understanding among students and professionals, highlighting the theoretical underpinnings that support practical geological applications in Singapore Singapore.</w:t>
      </w:r>
    </w:p>
    <w:bookmarkEnd w:id="27"/>
    <w:bookmarkStart w:id="28" w:name="conclusion"/>
    <w:p>
      <w:pPr>
        <w:pStyle w:val="Heading1"/>
      </w:pPr>
      <w:r>
        <w:t xml:space="preserve">Conclusion</w:t>
      </w:r>
    </w:p>
    <w:p>
      <w:pPr>
        <w:pStyle w:val="FirstParagraph"/>
      </w:pPr>
      <w:r>
        <w:t xml:space="preserve">In conclusion, the Geologist is an indispensable professional in the development and maintenance of modern infrastructure in Singapore Singapore. From analyzing soil mechanics for skyscrapers to planning coastal defenses against rising seas, the expertise of a Geologist ensures that Singapore Singapore remains resilient and sustainable. As this city-state faces new challenges related to climate change and resource scarcity, the demand for specialized geological knowledge will only grow.</w:t>
      </w:r>
    </w:p>
    <w:p>
      <w:pPr>
        <w:pStyle w:val="BodyText"/>
      </w:pPr>
      <w:r>
        <w:t xml:space="preserve">This Term Paper has demonstrated that geology in Singapore Singapore is not merely an academic discipline but a practical necessity for national survival and prosperity. The integration of geological insights into urban planning policies guarantees that the physical environment of Singapore Singapore supports its economic ambitions. Future developments must continue to prioritize geological surveys, ensuring that every square meter of land, whether above or below ground in Singapore Singapore, is utilized safely and efficiently.</w:t>
      </w:r>
    </w:p>
    <w:bookmarkEnd w:id="28"/>
    <w:bookmarkStart w:id="29" w:name="references"/>
    <w:p>
      <w:pPr>
        <w:pStyle w:val="Heading1"/>
      </w:pPr>
      <w:r>
        <w:t xml:space="preserve">References</w:t>
      </w:r>
    </w:p>
    <w:p>
      <w:pPr>
        <w:pStyle w:val="FirstParagraph"/>
      </w:pPr>
      <w:r>
        <w:rPr>
          <w:bCs/>
          <w:b/>
        </w:rPr>
        <w:t xml:space="preserve">Note:</w:t>
      </w:r>
      <w:r>
        <w:t xml:space="preserve"> </w:t>
      </w:r>
      <w:r>
        <w:t xml:space="preserve">The following references are representative of the types of sources cited in academic works regarding geology and urban planning in Singapore Singapore.</w:t>
      </w:r>
    </w:p>
    <w:p>
      <w:pPr>
        <w:numPr>
          <w:ilvl w:val="0"/>
          <w:numId w:val="1001"/>
        </w:numPr>
        <w:pStyle w:val="Compact"/>
      </w:pPr>
      <w:r>
        <w:t xml:space="preserve">National University of Singapore. (2019). *Geological Heritage Sites in Singapore*. Department of Earth Sciences.</w:t>
      </w:r>
    </w:p>
    <w:p>
      <w:pPr>
        <w:numPr>
          <w:ilvl w:val="0"/>
          <w:numId w:val="1001"/>
        </w:numPr>
        <w:pStyle w:val="Compact"/>
      </w:pPr>
      <w:r>
        <w:t xml:space="preserve">Singapore Land Authority. (2018). *Survey and Mapping Manual: Geological Data Standards*. Government of Singapore.</w:t>
      </w:r>
    </w:p>
    <w:p>
      <w:pPr>
        <w:numPr>
          <w:ilvl w:val="0"/>
          <w:numId w:val="1001"/>
        </w:numPr>
        <w:pStyle w:val="Compact"/>
      </w:pPr>
      <w:r>
        <w:t xml:space="preserve">Tay, H. L., &amp; Wong, I. (2021). "Marine Clay Distribution in the Straits of Johor and Its Impact on Infrastructure in Singapore." *Journal of Southeast Asian Geotechnics*, 45(3), 112-130.</w:t>
      </w:r>
    </w:p>
    <w:p>
      <w:pPr>
        <w:numPr>
          <w:ilvl w:val="0"/>
          <w:numId w:val="1001"/>
        </w:numPr>
        <w:pStyle w:val="Compact"/>
      </w:pPr>
      <w:r>
        <w:t xml:space="preserve">Ministry of National Development, Singapore. (2022). *Singapore Green Plan 2030: Land Use and Geological Sustainability*. Government Printing Office.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Relevance of the Geologist in Singapore Singapore</dc:title>
  <dc:creator/>
  <dc:language>en</dc:language>
  <cp:keywords/>
  <dcterms:created xsi:type="dcterms:W3CDTF">2026-07-29T16:59:16Z</dcterms:created>
  <dcterms:modified xsi:type="dcterms:W3CDTF">2026-07-29T16:59:16Z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