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Geologist</w:t>
      </w:r>
      <w:r>
        <w:t xml:space="preserve"> </w:t>
      </w:r>
      <w:r>
        <w:t xml:space="preserve">in</w:t>
      </w:r>
      <w:r>
        <w:t xml:space="preserve"> </w:t>
      </w:r>
      <w:r>
        <w:t xml:space="preserve">Spain,</w:t>
      </w:r>
      <w:r>
        <w:t xml:space="preserve"> </w:t>
      </w:r>
      <w:r>
        <w:t xml:space="preserve">Barcelona</w:t>
      </w:r>
    </w:p>
    <w:bookmarkStart w:id="27" w:name="X1646a2320a8642af63aa81159e8fd27eff083fb"/>
    <w:p>
      <w:pPr>
        <w:pStyle w:val="Heading1"/>
      </w:pPr>
      <w:r>
        <w:t xml:space="preserve">The Role and Relevance of the Geologist in Spain, Barcelona</w:t>
      </w:r>
    </w:p>
    <w:p>
      <w:pPr>
        <w:pStyle w:val="FirstParagraph"/>
      </w:pPr>
      <w:r>
        <w:rPr>
          <w:bCs/>
          <w:b/>
        </w:rPr>
        <w:t xml:space="preserve">Date:</w:t>
      </w:r>
      <w:r>
        <w:t xml:space="preserve"> </w:t>
      </w:r>
      <w:r>
        <w:t xml:space="preserve">October 26, 2023</w:t>
      </w:r>
      <w:r>
        <w:br/>
      </w:r>
    </w:p>
    <w:p>
      <w:pPr>
        <w:pStyle w:val="BodyText"/>
      </w:pPr>
      <w:r>
        <w:t xml:space="preserve">Degree Program: Environmental Sciences &amp; Engineering</w:t>
      </w:r>
      <w:r>
        <w:br/>
      </w:r>
      <w:r>
        <w:rPr>
          <w:bCs/>
          <w:b/>
        </w:rPr>
        <w:t xml:space="preserve">Title:</w:t>
      </w:r>
      <w:r>
        <w:t xml:space="preserve"> A Comprehensive Analysis of Geological Practices and Challenges in Barcelona, Spain</w:t>
      </w:r>
    </w:p>
    <w:bookmarkStart w:id="20" w:name="introduction"/>
    <w:p>
      <w:pPr>
        <w:pStyle w:val="Heading2"/>
      </w:pPr>
      <w:r>
        <w:t xml:space="preserve">1. Introduction</w:t>
      </w:r>
    </w:p>
    <w:p>
      <w:pPr>
        <w:pStyle w:val="FirstParagraph"/>
      </w:pPr>
      <w:r>
        <w:t xml:space="preserve">The discipline of geology serves as the foundational science for understanding the Earth's physical structure, substance, history, and processes. In modern society, the role of a</w:t>
      </w:r>
      <w:r>
        <w:t xml:space="preserve"> </w:t>
      </w:r>
      <w:r>
        <w:rPr>
          <w:bCs/>
          <w:b/>
        </w:rPr>
        <w:t xml:space="preserve">Geologist</w:t>
      </w:r>
      <w:r>
        <w:t xml:space="preserve"> has evolved from pure academic inquiry to a critical profession addressing urban planning, environmental sustainability, and hazard mitigation. This term paper explores the specific context of this profession within Spain Barcelona, a city that exemplifies the complex interplay between rapid urbanization and ancient geological constraints. By examining the unique geological setting of Catalonia and the regulatory framework in Spain, this document elucidates why a specialized</w:t>
      </w:r>
      <w:r>
        <w:t xml:space="preserve"> </w:t>
      </w:r>
      <w:r>
        <w:rPr>
          <w:bCs/>
          <w:b/>
        </w:rPr>
        <w:t xml:space="preserve">Geologist</w:t>
      </w:r>
      <w:r>
        <w:t xml:space="preserve"> is indispensable for maintaining safety, heritage preservation, and environmental integrity in this vibrant Mediterranean metropolis.</w:t>
      </w:r>
    </w:p>
    <w:bookmarkEnd w:id="20"/>
    <w:bookmarkStart w:id="21" w:name="geological-context-of-barcelona-spain"/>
    <w:p>
      <w:pPr>
        <w:pStyle w:val="Heading2"/>
      </w:pPr>
      <w:r>
        <w:t xml:space="preserve">2. Geological Context of Barcelona, Spain</w:t>
      </w:r>
    </w:p>
    <w:p>
      <w:pPr>
        <w:pStyle w:val="FirstParagraph"/>
      </w:pPr>
      <w:r>
        <w:t xml:space="preserve">To understand the necessity of geological expertise in this region, one must first appreciate its complex geomorphology. The city of Barcelona is situated on the northeastern coast of the Iberian Peninsula. Historically, this area was characterized by a series of hills and sandy plains bordering the Mediterranean Sea. The bedrock underlying much of modern Barcelona consists primarily of Eocene limestone and marls, deposited millions of years ago when this region was submerged under a shallow sea.</w:t>
      </w:r>
    </w:p>
    <w:p>
      <w:pPr>
        <w:pStyle w:val="BodyText"/>
      </w:pPr>
      <w:r>
        <w:t xml:space="preserve">However, the most significant geological feature influencing urban development in Spain Barcelona is the Collserola Ridge. This mountain range acts as a natural green lung for the city but also poses significant geological risks. The slopes of Collserola are composed of softer sedimentary rocks that are prone to erosion and landslides if vegetation cover is disturbed by construction or wildfires. Furthermore, the expansion of Barcelona onto the former coastal wetlands and sandbars (such as Bogatell, Mar Bella) introduces challenges related to soil liquefaction and subsidence. Therefore, a</w:t>
      </w:r>
      <w:r>
        <w:t xml:space="preserve"> </w:t>
      </w:r>
      <w:r>
        <w:rPr>
          <w:bCs/>
          <w:b/>
        </w:rPr>
        <w:t xml:space="preserve">Geologist</w:t>
      </w:r>
      <w:r>
        <w:t xml:space="preserve"> must possess specialized knowledge in coastal geomorphology and sedimentary dynamics to guide sustainable development in this specific locale.</w:t>
      </w:r>
    </w:p>
    <w:bookmarkEnd w:id="21"/>
    <w:bookmarkStart w:id="22" w:name="X35d75d070fbc9e1e7d59a7750b6a50f35d4d9b2"/>
    <w:p>
      <w:pPr>
        <w:pStyle w:val="Heading2"/>
      </w:pPr>
      <w:r>
        <w:t xml:space="preserve">3. The Role of the Geologist in Urban Planning and Construction</w:t>
      </w:r>
    </w:p>
    <w:p>
      <w:pPr>
        <w:pStyle w:val="FirstParagraph"/>
      </w:pPr>
      <w:r>
        <w:t xml:space="preserve">In Spain, urban planning is strictly regulated by national laws that mandate geological studies prior to any major construction project. In Barcelona, the density of the population and the scarcity of land necessitate vertical growth (high-rises) and underground expansion (subways, parking, utilities). This makes geotechnical engineering—a sub-discipline often performed by</w:t>
      </w:r>
      <w:r>
        <w:t xml:space="preserve"> </w:t>
      </w:r>
      <w:r>
        <w:rPr>
          <w:bCs/>
          <w:b/>
        </w:rPr>
        <w:t xml:space="preserve">Geologists</w:t>
      </w:r>
      <w:r>
        <w:t xml:space="preserve"> with specialized training—critical.</w:t>
      </w:r>
    </w:p>
    <w:p>
      <w:pPr>
        <w:pStyle w:val="BodyText"/>
      </w:pPr>
      <w:r>
        <w:t xml:space="preserve">Befor a skyscraper can be erected in the Eixample district or near the port area of Barcelona, a rigorous site investigation must be conducted. The</w:t>
      </w:r>
      <w:r>
        <w:t xml:space="preserve"> </w:t>
      </w:r>
      <w:r>
        <w:rPr>
          <w:bCs/>
          <w:b/>
        </w:rPr>
        <w:t xml:space="preserve">Geologist</w:t>
      </w:r>
      <w:r>
        <w:t xml:space="preserve"> must analyze soil bearing capacity, groundwater tables, and seismic activity potential. Given that Spain is located in a seismically active zone relative to its northern neighbors, even though the risk is moderate compared to countries like Japan or Chile, it cannot be ignored. A failure to properly account for these geological factors can lead to structural damage over time.</w:t>
      </w:r>
    </w:p>
    <w:p>
      <w:pPr>
        <w:pStyle w:val="BodyText"/>
      </w:pPr>
      <w:r>
        <w:t xml:space="preserve">Additionally, the Barcelona Metro system serves as a prime example of geological intervention. The tunnels drilled through various rock types require constant assessment by geologists who monitor ground stability and water ingress. Without the continuous input of a</w:t>
      </w:r>
      <w:r>
        <w:t xml:space="preserve"> </w:t>
      </w:r>
      <w:r>
        <w:rPr>
          <w:bCs/>
          <w:b/>
        </w:rPr>
        <w:t xml:space="preserve">Geologist</w:t>
      </w:r>
      <w:r>
        <w:t xml:space="preserve">, such large-scale infrastructure projects would face catastrophic risks involving tunnel collapses or flooding.</w:t>
      </w:r>
    </w:p>
    <w:bookmarkEnd w:id="22"/>
    <w:bookmarkStart w:id="23" w:name="X4a5194b7c7eb648db0d6df3fb156e80b3068f1d"/>
    <w:p>
      <w:pPr>
        <w:pStyle w:val="Heading2"/>
      </w:pPr>
      <w:r>
        <w:t xml:space="preserve">4. Environmental Challenges and Sustainability</w:t>
      </w:r>
    </w:p>
    <w:p>
      <w:pPr>
        <w:pStyle w:val="FirstParagraph"/>
      </w:pPr>
      <w:r>
        <w:t xml:space="preserve">The 21st century has placed an increased emphasis on environmental sustainability, and in Spain Barcelona, the</w:t>
      </w:r>
      <w:r>
        <w:t xml:space="preserve"> </w:t>
      </w:r>
      <w:r>
        <w:rPr>
          <w:bCs/>
          <w:b/>
        </w:rPr>
        <w:t xml:space="preserve">Geologist</w:t>
      </w:r>
      <w:r>
        <w:t xml:space="preserve"> plays a pivotal role in managing natural resources. One of the most pressing issues is water management. Catalonia has experienced severe droughts in recent years, leading to conflicts over water supply from the Ebro River basin. Geologists are essential in identifying and protecting aquifers that serve as alternative water sources during drought periods.</w:t>
      </w:r>
    </w:p>
    <w:p>
      <w:pPr>
        <w:pStyle w:val="BodyText"/>
      </w:pPr>
      <w:r>
        <w:t xml:space="preserve">Furthermore, climate change poses a direct threat to Barcelona's coastline. Rising sea levels and increased storm intensity threaten erosion of the city’s beaches. A</w:t>
      </w:r>
      <w:r>
        <w:t xml:space="preserve"> </w:t>
      </w:r>
      <w:r>
        <w:rPr>
          <w:bCs/>
          <w:b/>
        </w:rPr>
        <w:t xml:space="preserve">Geologist</w:t>
      </w:r>
      <w:r>
        <w:t xml:space="preserve"> must study sediment transport models to recommend beach nourishment strategies or the construction of coastal defenses that work with natural processes rather than against them. In Spain, national environmental policies require detailed impact assessments for any development near protected coastal zones, a task exclusively reserved for qualified geological professionals.</w:t>
      </w:r>
    </w:p>
    <w:bookmarkEnd w:id="23"/>
    <w:bookmarkStart w:id="24" w:name="X6a714dcac2e4255ca524fbc66932975ae93d1b6"/>
    <w:p>
      <w:pPr>
        <w:pStyle w:val="Heading2"/>
      </w:pPr>
      <w:r>
        <w:t xml:space="preserve">5. Heritage Preservation and Geological Disasters</w:t>
      </w:r>
    </w:p>
    <w:p>
      <w:pPr>
        <w:pStyle w:val="FirstParagraph"/>
      </w:pPr>
      <w:r>
        <w:t xml:space="preserve">Barcelona is home to numerous historical structures built on varying ground conditions. The Gothic Quarter, with its medieval architecture, sits on older alluvial soils that can behave differently from the engineered fills used in newer districts. A</w:t>
      </w:r>
      <w:r>
        <w:t xml:space="preserve"> </w:t>
      </w:r>
      <w:r>
        <w:rPr>
          <w:bCs/>
          <w:b/>
        </w:rPr>
        <w:t xml:space="preserve">Geologist</w:t>
      </w:r>
      <w:r>
        <w:t xml:space="preserve"> helps preserve this heritage by monitoring subsidence and vibration levels caused by urban traffic and construction nearby.</w:t>
      </w:r>
    </w:p>
    <w:p>
      <w:pPr>
        <w:pStyle w:val="BodyText"/>
      </w:pPr>
      <w:r>
        <w:t xml:space="preserve">In addition to slow-onset hazards like subsidence, Spain is also susceptible to flash floods (known locally as "gota fría" or cold drop events). These events can trigger debris flows in the mountainous areas surrounding Barcelona, such as the Garraf Massif. Geologists map these hazard zones and work with municipal authorities in Spain to implement zoning laws that prevent construction in high-risk areas, thereby saving lives and property.</w:t>
      </w:r>
    </w:p>
    <w:bookmarkEnd w:id="24"/>
    <w:bookmarkStart w:id="25" w:name="conclusion"/>
    <w:p>
      <w:pPr>
        <w:pStyle w:val="Heading2"/>
      </w:pPr>
      <w:r>
        <w:t xml:space="preserve">6. Conclusion</w:t>
      </w:r>
    </w:p>
    <w:p>
      <w:pPr>
        <w:pStyle w:val="FirstParagraph"/>
      </w:pPr>
      <w:r>
        <w:t xml:space="preserve">In conclusion, the profession of a</w:t>
      </w:r>
      <w:r>
        <w:t xml:space="preserve"> </w:t>
      </w:r>
      <w:r>
        <w:rPr>
          <w:bCs/>
          <w:b/>
        </w:rPr>
        <w:t xml:space="preserve">Geologist</w:t>
      </w:r>
      <w:r>
        <w:t xml:space="preserve"> in Spain Barcelona is far more than an academic pursuit; it is a vital component of urban safety, environmental stewardship, and historical preservation. The unique geological setting of this region—from the limestone hills of Collserola to the sandy coastal plains—presents distinct challenges that require specialized expertise.</w:t>
      </w:r>
    </w:p>
    <w:p>
      <w:pPr>
        <w:pStyle w:val="BodyText"/>
      </w:pPr>
      <w:r>
        <w:t xml:space="preserve">As Barcelona continues to grow as a global hub for tourism and commerce in Spain, the demand for professional geological services will only increase. Whether it is ensuring the stability of new skyscrapers, protecting aquifers from drought, or mitigating landslide risks on urban fringes, the</w:t>
      </w:r>
      <w:r>
        <w:t xml:space="preserve"> </w:t>
      </w:r>
      <w:r>
        <w:rPr>
          <w:bCs/>
          <w:b/>
        </w:rPr>
        <w:t xml:space="preserve">Geologist</w:t>
      </w:r>
      <w:r>
        <w:t xml:space="preserve"> remains an unsung hero of modern city planning. Understanding and respecting the geological foundations of Spain Barcelona is not merely a scientific obligation but a social responsibility that ensures the longevity and resilience of one of Europe's most iconic cities.</w:t>
      </w:r>
    </w:p>
    <w:bookmarkEnd w:id="25"/>
    <w:bookmarkStart w:id="26" w:name="references"/>
    <w:p>
      <w:pPr>
        <w:pStyle w:val="Heading2"/>
      </w:pPr>
      <w:r>
        <w:t xml:space="preserve">7. References</w:t>
      </w:r>
    </w:p>
    <w:p>
      <w:pPr>
        <w:pStyle w:val="FirstParagraph"/>
      </w:pPr>
      <w:r>
        <w:t xml:space="preserve">(Note: For the purpose of this term paper format, standard academic references would be listed here in APA or IEEE style, focusing on geological surveys from the Institut Cartogràfic i Geològic de Catalunya and urban planning regulations from Ajuntament de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Geologist in Spain, Barcelona</dc:title>
  <dc:creator/>
  <dc:language>en</dc:language>
  <cp:keywords/>
  <dcterms:created xsi:type="dcterms:W3CDTF">2026-07-29T06:56:35Z</dcterms:created>
  <dcterms:modified xsi:type="dcterms:W3CDTF">2026-07-29T06:56:35Z</dcterms:modified>
</cp:coreProperties>
</file>

<file path=docProps/custom.xml><?xml version="1.0" encoding="utf-8"?>
<Properties xmlns="http://schemas.openxmlformats.org/officeDocument/2006/custom-properties" xmlns:vt="http://schemas.openxmlformats.org/officeDocument/2006/docPropsVTypes"/>
</file>