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e6f87c7f3d2185163e0e1a2ece4a356ff23bc7d"/>
    <w:p>
      <w:pPr>
        <w:pStyle w:val="Heading1"/>
      </w:pPr>
      <w:r>
        <w:t xml:space="preserve">The Critical Intersection of Earth Sciences and Urban Infrastructure</w:t>
      </w:r>
    </w:p>
    <w:p>
      <w:pPr>
        <w:pStyle w:val="FirstParagraph"/>
      </w:pPr>
      <w:r>
        <w:rPr>
          <w:bCs/>
          <w:b/>
        </w:rPr>
        <w:t xml:space="preserve">A Term Paper on the Professional Practice of a Geologist in United States Los Angeles</w:t>
      </w:r>
    </w:p>
    <w:p>
      <w:pPr>
        <w:pStyle w:val="BodyText"/>
      </w:pPr>
      <w:r>
        <w:br/>
      </w:r>
    </w:p>
    <w:p>
      <w:r>
        <w:pict>
          <v:rect style="width:0;height:1.5pt" o:hralign="center" o:hrstd="t" o:hr="t"/>
        </w:pict>
      </w:r>
    </w:p>
    <w:p>
      <w:pPr>
        <w:pStyle w:val="FirstParagraph"/>
      </w:pPr>
      <w:r>
        <w:br/>
      </w:r>
    </w:p>
    <w:bookmarkStart w:id="20" w:name="X128b3919d86e47f5e29cfbe97dc6bbc4daa9038"/>
    <w:p>
      <w:pPr>
        <w:pStyle w:val="Heading2"/>
      </w:pPr>
      <w:r>
        <w:t xml:space="preserve">I. Introduction: The Geological Context of United States Los Angeles</w:t>
      </w:r>
    </w:p>
    <w:p>
      <w:pPr>
        <w:pStyle w:val="FirstParagraph"/>
      </w:pPr>
      <w:r>
        <w:t xml:space="preserve">The city located in the state of California within the United States, widely known as Los Angeles, presents one of the most complex geological environments on Earth. It is a metropolis built upon a foundation of sedimentary basins, fault lines, and steep mountainous terrain. In this dynamic setting, the role of a</w:t>
      </w:r>
      <w:r>
        <w:t xml:space="preserve"> </w:t>
      </w:r>
      <w:r>
        <w:rPr>
          <w:bCs/>
          <w:b/>
        </w:rPr>
        <w:t xml:space="preserve">Geologist</w:t>
      </w:r>
      <w:r>
        <w:t xml:space="preserve"> </w:t>
      </w:r>
      <w:r>
        <w:t xml:space="preserve">is not merely academic or theoretical; it is fundamental to public safety, urban planning, and economic stability. This term paper explores the multifaceted responsibilities of a geologist operating in Los Angeles, examining how their expertise mitigates seismic risks, manages water resources amidst drought cycles, and guides sustainable development in one of the most densely populated regions of the</w:t>
      </w:r>
      <w:r>
        <w:t xml:space="preserve"> </w:t>
      </w:r>
      <w:r>
        <w:rPr>
          <w:bCs/>
          <w:b/>
        </w:rPr>
        <w:t xml:space="preserve">United States</w:t>
      </w:r>
      <w:r>
        <w:t xml:space="preserve">. The specific geographical and tectonic characteristics of</w:t>
      </w:r>
      <w:r>
        <w:t xml:space="preserve"> </w:t>
      </w:r>
      <w:r>
        <w:rPr>
          <w:bCs/>
          <w:b/>
        </w:rPr>
        <w:t xml:space="preserve">Los Angeles</w:t>
      </w:r>
      <w:r>
        <w:t xml:space="preserve"> </w:t>
      </w:r>
      <w:r>
        <w:t xml:space="preserve">demand a specialized understanding that goes beyond general geological knowledge.</w:t>
      </w:r>
    </w:p>
    <w:p>
      <w:pPr>
        <w:pStyle w:val="BodyText"/>
      </w:pPr>
      <w:r>
        <w:br/>
      </w:r>
    </w:p>
    <w:bookmarkEnd w:id="20"/>
    <w:bookmarkStart w:id="21" w:name="X12cca0cff65cb85ef53a909ca5956ff294574b8"/>
    <w:p>
      <w:pPr>
        <w:pStyle w:val="Heading2"/>
      </w:pPr>
      <w:r>
        <w:t xml:space="preserve">II. Seismic Hazard Assessment and Fault Mapping</w:t>
      </w:r>
    </w:p>
    <w:p>
      <w:pPr>
        <w:pStyle w:val="FirstParagraph"/>
      </w:pPr>
      <w:r>
        <w:br/>
      </w:r>
      <w:r>
        <w:t xml:space="preserve">The primary concern for any geologist working in</w:t>
      </w:r>
      <w:r>
        <w:t xml:space="preserve"> </w:t>
      </w:r>
      <w:r>
        <w:rPr>
          <w:bCs/>
          <w:b/>
        </w:rPr>
        <w:t xml:space="preserve">Los Angeles</w:t>
      </w:r>
      <w:r>
        <w:t xml:space="preserve"> </w:t>
      </w:r>
      <w:r>
        <w:t xml:space="preserve">is the threat of earthquakes. The city sits near several major fault systems, most notably the San Andreas Fault and the Newport-Inglewood Fault Zone. A professional geologist specializing in seismology must engage in rigorous fault mapping to identify active faults that may not have caused significant earthquakes in recorded history but pose a latent threat.</w:t>
      </w:r>
    </w:p>
    <w:p>
      <w:pPr>
        <w:pStyle w:val="BodyText"/>
      </w:pPr>
      <w:r>
        <w:br/>
      </w:r>
    </w:p>
    <w:p>
      <w:pPr>
        <w:pStyle w:val="BodyText"/>
      </w:pPr>
      <w:r>
        <w:t xml:space="preserve">In</w:t>
      </w:r>
      <w:r>
        <w:t xml:space="preserve"> </w:t>
      </w:r>
      <w:r>
        <w:rPr>
          <w:bCs/>
          <w:b/>
        </w:rPr>
        <w:t xml:space="preserve">United States</w:t>
      </w:r>
      <w:r>
        <w:t xml:space="preserve"> </w:t>
      </w:r>
      <w:r>
        <w:t xml:space="preserve">legal frameworks, particularly following the Alquist-Priolo Earthquake Fault Zoning Act, geologists play a crucial regulatory role. They are required to conduct site-specific investigations to determine if proposed construction projects are situated directly on an active fault trace. If a geologist identifies that a parcel of land crosses an active fault line, they must recommend against building structures that could suffer catastrophic failure during a seismic event. This process involves trenching across potential faults to study past rupture histories, determining the recurrence interval of earthquakes in specific segments of</w:t>
      </w:r>
      <w:r>
        <w:t xml:space="preserve"> </w:t>
      </w:r>
      <w:r>
        <w:rPr>
          <w:bCs/>
          <w:b/>
        </w:rPr>
        <w:t xml:space="preserve">Los Angeles</w:t>
      </w:r>
      <w:r>
        <w:t xml:space="preserve">. By providing this data, geologists enable city planners and engineers to design infrastructure that can withstand ground shaking, thereby protecting lives and property.</w:t>
      </w:r>
    </w:p>
    <w:p>
      <w:pPr>
        <w:pStyle w:val="BodyText"/>
      </w:pPr>
      <w:r>
        <w:br/>
      </w:r>
    </w:p>
    <w:bookmarkEnd w:id="21"/>
    <w:bookmarkStart w:id="22" w:name="Xc0d5c80833c477e90df186901fc3a07d17c1bd0"/>
    <w:p>
      <w:pPr>
        <w:pStyle w:val="Heading2"/>
      </w:pPr>
      <w:r>
        <w:t xml:space="preserve">III. Landslide Mitigation in Steep Terrain</w:t>
      </w:r>
    </w:p>
    <w:p>
      <w:pPr>
        <w:pStyle w:val="FirstParagraph"/>
      </w:pPr>
      <w:r>
        <w:br/>
      </w:r>
      <w:r>
        <w:t xml:space="preserve">Beyond seismic activity, the topography of</w:t>
      </w:r>
      <w:r>
        <w:t xml:space="preserve"> </w:t>
      </w:r>
      <w:r>
        <w:rPr>
          <w:bCs/>
          <w:b/>
        </w:rPr>
        <w:t xml:space="preserve">Los Angeles</w:t>
      </w:r>
      <w:r>
        <w:t xml:space="preserve">, with its steep hillsides and coastal bluffs, presents a significant landslide risk. Geologists are instrumental in analyzing slope stability, particularly during the rainy season when soil saturation increases the weight of slopes and reduces friction between soil particles. In neighborhoods such as Hollywood Hills or Malibu, geologists conduct detailed site assessments to recommend retaining walls, drainage improvements, or vegetation management strategies.</w:t>
      </w:r>
    </w:p>
    <w:p>
      <w:pPr>
        <w:pStyle w:val="BodyText"/>
      </w:pPr>
      <w:r>
        <w:br/>
      </w:r>
    </w:p>
    <w:p>
      <w:pPr>
        <w:pStyle w:val="BodyText"/>
      </w:pPr>
      <w:r>
        <w:t xml:space="preserve">In the context of</w:t>
      </w:r>
      <w:r>
        <w:t xml:space="preserve"> </w:t>
      </w:r>
      <w:r>
        <w:rPr>
          <w:bCs/>
          <w:b/>
        </w:rPr>
        <w:t xml:space="preserve">United States</w:t>
      </w:r>
      <w:r>
        <w:t xml:space="preserve"> </w:t>
      </w:r>
      <w:r>
        <w:t xml:space="preserve">environmental regulations, these geologists must also ensure that development adheres to strict erosion control standards. They analyze historical landslide data and model potential failure scenarios based on rainfall intensity and soil composition. This proactive approach is vital for a city like</w:t>
      </w:r>
      <w:r>
        <w:t xml:space="preserve"> </w:t>
      </w:r>
      <w:r>
        <w:rPr>
          <w:bCs/>
          <w:b/>
        </w:rPr>
        <w:t xml:space="preserve">Los Angeles</w:t>
      </w:r>
      <w:r>
        <w:t xml:space="preserve">, where real estate values are high, and the cost of post-disaster remediation far exceeds the cost of preventive geological assessment.</w:t>
      </w:r>
    </w:p>
    <w:p>
      <w:pPr>
        <w:pStyle w:val="BodyText"/>
      </w:pPr>
      <w:r>
        <w:br/>
      </w:r>
    </w:p>
    <w:bookmarkEnd w:id="22"/>
    <w:bookmarkStart w:id="23" w:name="X14c1b70e1b090eaad7a05166b5ab3ebbebde403"/>
    <w:p>
      <w:pPr>
        <w:pStyle w:val="Heading2"/>
      </w:pPr>
      <w:r>
        <w:t xml:space="preserve">IV. Water Resource Management and Aquifer Sustainability</w:t>
      </w:r>
    </w:p>
    <w:p>
      <w:pPr>
        <w:pStyle w:val="FirstParagraph"/>
      </w:pPr>
      <w:r>
        <w:br/>
      </w:r>
      <w:r>
        <w:t xml:space="preserve">The hydrogeological aspects of being a geologist in this region are equally critical.</w:t>
      </w:r>
      <w:r>
        <w:t xml:space="preserve"> </w:t>
      </w:r>
      <w:r>
        <w:rPr>
          <w:bCs/>
          <w:b/>
        </w:rPr>
        <w:t xml:space="preserve">Los Angeles</w:t>
      </w:r>
      <w:r>
        <w:t xml:space="preserve"> </w:t>
      </w:r>
      <w:r>
        <w:t xml:space="preserve">relies heavily on imported water, but local groundwater reserves serve as a crucial backup during droughts. Geologists specialize in hydrogeology to map aquifers, assess recharge rates, and monitor water quality. They investigate the interaction between surface water and subsurface flows, ensuring that pumping activities do not lead to land subsidence or saltwater intrusion from the Pacific Ocean.</w:t>
      </w:r>
    </w:p>
    <w:p>
      <w:pPr>
        <w:pStyle w:val="BodyText"/>
      </w:pPr>
      <w:r>
        <w:br/>
      </w:r>
    </w:p>
    <w:p>
      <w:pPr>
        <w:pStyle w:val="BodyText"/>
      </w:pPr>
      <w:r>
        <w:t xml:space="preserve">In recent years, geologists in</w:t>
      </w:r>
      <w:r>
        <w:t xml:space="preserve"> </w:t>
      </w:r>
      <w:r>
        <w:rPr>
          <w:bCs/>
          <w:b/>
        </w:rPr>
        <w:t xml:space="preserve">Los Angeles</w:t>
      </w:r>
      <w:r>
        <w:t xml:space="preserve"> </w:t>
      </w:r>
      <w:r>
        <w:t xml:space="preserve">have been pivotal in supporting municipal initiatives like stormwater capture projects. By identifying suitable permeable zones and underground storage cavities, these professionals help convert scarce rainfall into usable water reserves. This aligns with broader goals of the</w:t>
      </w:r>
      <w:r>
        <w:t xml:space="preserve"> </w:t>
      </w:r>
      <w:r>
        <w:rPr>
          <w:bCs/>
          <w:b/>
        </w:rPr>
        <w:t xml:space="preserve">United States</w:t>
      </w:r>
      <w:r>
        <w:t xml:space="preserve"> </w:t>
      </w:r>
      <w:r>
        <w:t xml:space="preserve">to enhance water security in arid regions.</w:t>
      </w:r>
    </w:p>
    <w:p>
      <w:pPr>
        <w:pStyle w:val="BodyText"/>
      </w:pPr>
      <w:r>
        <w:br/>
      </w:r>
    </w:p>
    <w:bookmarkEnd w:id="23"/>
    <w:bookmarkStart w:id="24" w:name="Xe3f704243375067db57c3d1d12f7ea911f59e78"/>
    <w:p>
      <w:pPr>
        <w:pStyle w:val="Heading2"/>
      </w:pPr>
      <w:r>
        <w:t xml:space="preserve">V. Environmental Remediation and Hazardous Waste Management</w:t>
      </w:r>
    </w:p>
    <w:p>
      <w:pPr>
        <w:pStyle w:val="FirstParagraph"/>
      </w:pPr>
      <w:r>
        <w:br/>
      </w:r>
      <w:r>
        <w:t xml:space="preserve">Due to its long history of industrialization, many sites in</w:t>
      </w:r>
      <w:r>
        <w:t xml:space="preserve"> </w:t>
      </w:r>
      <w:r>
        <w:rPr>
          <w:bCs/>
          <w:b/>
        </w:rPr>
        <w:t xml:space="preserve">Los Angeles</w:t>
      </w:r>
      <w:r>
        <w:t xml:space="preserve"> </w:t>
      </w:r>
      <w:r>
        <w:t xml:space="preserve">are contaminated with petroleum hydrocarbons, heavy metals, or other hazardous substances. Environmental geologists are tasked with characterizing the extent of this contamination and designing remediation plans. They track the migration of plumes through soil and groundwater to prevent public exposure.</w:t>
      </w:r>
    </w:p>
    <w:p>
      <w:pPr>
        <w:pStyle w:val="BodyText"/>
      </w:pPr>
      <w:r>
        <w:br/>
      </w:r>
    </w:p>
    <w:p>
      <w:pPr>
        <w:pStyle w:val="BodyText"/>
      </w:pPr>
      <w:r>
        <w:t xml:space="preserve">This work is governed by strict federal and state laws in the</w:t>
      </w:r>
      <w:r>
        <w:t xml:space="preserve"> </w:t>
      </w:r>
      <w:r>
        <w:rPr>
          <w:bCs/>
          <w:b/>
        </w:rPr>
        <w:t xml:space="preserve">United States</w:t>
      </w:r>
      <w:r>
        <w:t xml:space="preserve">, requiring geologists to adhere to rigorous sampling protocols and data validation processes. Their findings dictate whether a site can be safely redeveloped for residential or commercial use, directly influencing the urban renewal efforts prevalent in downtown</w:t>
      </w:r>
      <w:r>
        <w:t xml:space="preserve"> </w:t>
      </w:r>
      <w:r>
        <w:rPr>
          <w:bCs/>
          <w:b/>
        </w:rPr>
        <w:t xml:space="preserve">Los Angeles</w:t>
      </w:r>
      <w:r>
        <w:t xml:space="preserve">.</w:t>
      </w:r>
    </w:p>
    <w:p>
      <w:pPr>
        <w:pStyle w:val="BodyText"/>
      </w:pPr>
      <w:r>
        <w:br/>
      </w:r>
    </w:p>
    <w:bookmarkEnd w:id="24"/>
    <w:bookmarkStart w:id="25" w:name="X1c5405084ffeb1c2d1c5781ad9bccdacdfa27cc"/>
    <w:p>
      <w:pPr>
        <w:pStyle w:val="Heading2"/>
      </w:pPr>
      <w:r>
        <w:t xml:space="preserve">VI. Conclusion: The Indispensable Geologist</w:t>
      </w:r>
    </w:p>
    <w:p>
      <w:pPr>
        <w:pStyle w:val="FirstParagraph"/>
      </w:pPr>
      <w:r>
        <w:br/>
      </w:r>
      <w:r>
        <w:t xml:space="preserve">In conclusion, the profession of a geologist in</w:t>
      </w:r>
      <w:r>
        <w:t xml:space="preserve"> </w:t>
      </w:r>
      <w:r>
        <w:rPr>
          <w:bCs/>
          <w:b/>
        </w:rPr>
        <w:t xml:space="preserve">Los Angeles</w:t>
      </w:r>
      <w:r>
        <w:t xml:space="preserve">, California, is defined by its direct impact on public safety and sustainable urban growth. Whether mapping faults to prevent earthquake damage, stabilizing slopes against landslides, managing water resources, or remediating contaminated sites, the geologist serves as a guardian of the built environment. The unique geological challenges of</w:t>
      </w:r>
      <w:r>
        <w:t xml:space="preserve"> </w:t>
      </w:r>
      <w:r>
        <w:rPr>
          <w:bCs/>
          <w:b/>
        </w:rPr>
        <w:t xml:space="preserve">United States</w:t>
      </w:r>
      <w:r>
        <w:t xml:space="preserve"> </w:t>
      </w:r>
      <w:r>
        <w:t xml:space="preserve">Los Angeles require specialized expertise that bridges science and policy. As climate change exacerbates weather extremes and seismic activity remains an ever-present threat in this part of the country, the demand for skilled geologists will only increase. Their work ensures that one of America's most vibrant cities can continue to thrive safely on its complex geological foundation.</w:t>
      </w:r>
    </w:p>
    <w:p>
      <w:pPr>
        <w:pStyle w:val="BodyText"/>
      </w:pPr>
      <w:r>
        <w:br/>
      </w:r>
    </w:p>
    <w:p>
      <w:pPr>
        <w:pStyle w:val="BodyText"/>
      </w:pPr>
      <w:r>
        <w:rPr>
          <w:iCs/>
          <w:i/>
        </w:rPr>
        <w:t xml:space="preserve">Term Paper submitted for review regarding professional practice in United States Los Angeles.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Geologists in United States Los Angeles</dc:title>
  <dc:creator/>
  <dc:language>en</dc:language>
  <cp:keywords/>
  <dcterms:created xsi:type="dcterms:W3CDTF">2026-07-29T16:25:13Z</dcterms:created>
  <dcterms:modified xsi:type="dcterms:W3CDTF">2026-07-29T16:25:13Z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