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Belgium</w:t>
      </w:r>
      <w:r>
        <w:t xml:space="preserve"> </w:t>
      </w:r>
      <w:r>
        <w:t xml:space="preserve">Brussels</w:t>
      </w:r>
    </w:p>
    <w:bookmarkStart w:id="29" w:name="X87ee2205f84a9e28b67dd4ba1ca8eb3d856be8d"/>
    <w:p>
      <w:pPr>
        <w:pStyle w:val="Heading1"/>
      </w:pPr>
      <w:r>
        <w:t xml:space="preserve">The Evolution and Socio-Economic Impact of the Hairdresser Profession in Belgium Brussels</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Institute of European Business Studies</w:t>
      </w:r>
      <w:r>
        <w:br/>
      </w:r>
      <w:r>
        <w:rPr>
          <w:bCs/>
          <w:b/>
        </w:rPr>
        <w:t xml:space="preserve">Title:</w:t>
      </w:r>
      <w:r>
        <w:t xml:space="preserve"> </w:t>
      </w:r>
      <w:r>
        <w:t xml:space="preserve">Term Paper on the Local Dynamics of the Hairdressing Industry</w:t>
      </w:r>
    </w:p>
    <w:bookmarkStart w:id="20" w:name="abstract"/>
    <w:p>
      <w:pPr>
        <w:pStyle w:val="Heading2"/>
      </w:pPr>
      <w:r>
        <w:t xml:space="preserve">Abstract</w:t>
      </w:r>
    </w:p>
    <w:p>
      <w:pPr>
        <w:pStyle w:val="FirstParagraph"/>
      </w:pPr>
      <w:r>
        <w:t xml:space="preserve">This term paper examines the multifaceted role of the</w:t>
      </w:r>
      <w:r>
        <w:t xml:space="preserve"> </w:t>
      </w:r>
      <w:hyperlink w:anchor="Xa39a3ee5e6b4b0d3255bfef95601890afd80709">
        <w:r>
          <w:rPr>
            <w:rStyle w:val="Hyperlink"/>
          </w:rPr>
          <w:t xml:space="preserve">Hairdresser</w:t>
        </w:r>
      </w:hyperlink>
      <w:r>
        <w:t xml:space="preserve">, analyzing its historical roots, economic significance, and cultural impact within the specific context of</w:t>
      </w:r>
      <w:r>
        <w:t xml:space="preserve"> </w:t>
      </w:r>
      <w:r>
        <w:rPr>
          <w:bCs/>
          <w:b/>
        </w:rPr>
        <w:t xml:space="preserve">Belgium Brussels</w:t>
      </w:r>
      <w:r>
        <w:t xml:space="preserve">. As a global capital for diplomacy and international administration, Brussels presents a unique demographic landscape that influences professional standards and customer expectations. This document explores how the profession has evolved from traditional barbering to high-end aesthetic consulting, reflecting the cosmopolitan nature of the city.</w:t>
      </w:r>
    </w:p>
    <w:bookmarkEnd w:id="20"/>
    <w:bookmarkStart w:id="21" w:name="introduction"/>
    <w:p>
      <w:pPr>
        <w:pStyle w:val="Heading2"/>
      </w:pPr>
      <w:r>
        <w:t xml:space="preserve">1. Introduction</w:t>
      </w:r>
    </w:p>
    <w:p>
      <w:pPr>
        <w:pStyle w:val="FirstParagraph"/>
      </w:pPr>
      <w:r>
        <w:t xml:space="preserve">The</w:t>
      </w:r>
      <w:r>
        <w:t xml:space="preserve"> </w:t>
      </w:r>
      <w:hyperlink w:anchor="Xa39a3ee5e6b4b0d3255bfef95601890afd80709">
        <w:r>
          <w:rPr>
            <w:rStyle w:val="Hyperlink"/>
          </w:rPr>
          <w:t xml:space="preserve">Hairdresser</w:t>
        </w:r>
      </w:hyperlink>
      <w:r>
        <w:t xml:space="preserve"> </w:t>
      </w:r>
      <w:r>
        <w:t xml:space="preserve">is not merely a service provider but a cultural arbiter who reflects societal trends and individual identities. In</w:t>
      </w:r>
      <w:r>
        <w:t xml:space="preserve"> </w:t>
      </w:r>
      <w:r>
        <w:rPr>
          <w:bCs/>
          <w:b/>
        </w:rPr>
        <w:t xml:space="preserve">Belgium Brussels</w:t>
      </w:r>
      <w:r>
        <w:t xml:space="preserve">, this profession holds particular significance due to the city's status as the de facto capital of the European Union. The intersection of local Belgian heritage and international diplomatic culture creates a unique market for grooming services. This term paper aims to dissect these dynamics, arguing that the modern</w:t>
      </w:r>
      <w:r>
        <w:t xml:space="preserve"> </w:t>
      </w:r>
      <w:hyperlink w:anchor="Xa39a3ee5e6b4b0d3255bfef95601890afd80709">
        <w:r>
          <w:rPr>
            <w:rStyle w:val="Hyperlink"/>
          </w:rPr>
          <w:t xml:space="preserve">Hairdresser</w:t>
        </w:r>
      </w:hyperlink>
      <w:r>
        <w:t xml:space="preserve"> </w:t>
      </w:r>
      <w:r>
        <w:t xml:space="preserve">in</w:t>
      </w:r>
      <w:r>
        <w:t xml:space="preserve"> </w:t>
      </w:r>
      <w:r>
        <w:rPr>
          <w:bCs/>
          <w:b/>
        </w:rPr>
        <w:t xml:space="preserve">Belgium Brussels</w:t>
      </w:r>
      <w:r>
        <w:t xml:space="preserve"> </w:t>
      </w:r>
      <w:r>
        <w:t xml:space="preserve">must possess not only technical proficiency but also high levels of cross-cultural communication skills.</w:t>
      </w:r>
    </w:p>
    <w:bookmarkEnd w:id="21"/>
    <w:bookmarkStart w:id="22" w:name="X423a98dcfe1f4e3a9e49bd0136b93ae633cac82"/>
    <w:p>
      <w:pPr>
        <w:pStyle w:val="Heading2"/>
      </w:pPr>
      <w:r>
        <w:t xml:space="preserve">2. Historical Context: From Guilds to Modern Salons</w:t>
      </w:r>
    </w:p>
    <w:p>
      <w:pPr>
        <w:pStyle w:val="FirstParagraph"/>
      </w:pPr>
      <w:r>
        <w:t xml:space="preserve">To understand the current state of the industry, one must look at its history. In</w:t>
      </w:r>
      <w:r>
        <w:t xml:space="preserve"> </w:t>
      </w:r>
      <w:r>
        <w:rPr>
          <w:bCs/>
          <w:b/>
        </w:rPr>
        <w:t xml:space="preserve">Belgium Brussels</w:t>
      </w:r>
      <w:r>
        <w:t xml:space="preserve">, the origins of hairdressing can be traced back to medieval guilds, which regulated trade and craftsmanship. The traditional barber-surgeon played a crucial role in early healthcare before medicine specialized further over time. By the late 19th and early 20th centuries, Parisian influence began to permeate</w:t>
      </w:r>
      <w:r>
        <w:t xml:space="preserve"> </w:t>
      </w:r>
      <w:r>
        <w:rPr>
          <w:bCs/>
          <w:b/>
        </w:rPr>
        <w:t xml:space="preserve">Belgium Brussels</w:t>
      </w:r>
      <w:r>
        <w:t xml:space="preserve">, bringing French haute couture aesthetics to local stylists.</w:t>
      </w:r>
    </w:p>
    <w:p>
      <w:pPr>
        <w:pStyle w:val="BodyText"/>
      </w:pPr>
      <w:r>
        <w:t xml:space="preserve">The post-war era saw the professionalization of the</w:t>
      </w:r>
      <w:r>
        <w:t xml:space="preserve"> </w:t>
      </w:r>
      <w:hyperlink w:anchor="Xa39a3ee5e6b4b0d3255bfef95601890afd80709">
        <w:r>
          <w:rPr>
            <w:rStyle w:val="Hyperlink"/>
          </w:rPr>
          <w:t xml:space="preserve">Hairdresser</w:t>
        </w:r>
      </w:hyperlink>
      <w:r>
        <w:t xml:space="preserve">. In Belgium, this was marked by the establishment of rigorous vocational training programs. The transition from simple grooming to artistic expression accelerated in recent decades, with salons in neighborhoods like Saint-Géry and Ixelles becoming hubs for avant-garde styles. This historical progression highlights how the</w:t>
      </w:r>
      <w:r>
        <w:t xml:space="preserve"> </w:t>
      </w:r>
      <w:hyperlink w:anchor="Xa39a3ee5e6b4b0d3255bfef95601890afd80709">
        <w:r>
          <w:rPr>
            <w:rStyle w:val="Hyperlink"/>
          </w:rPr>
          <w:t xml:space="preserve">Hairdresser</w:t>
        </w:r>
      </w:hyperlink>
      <w:r>
        <w:t xml:space="preserve"> </w:t>
      </w:r>
      <w:r>
        <w:t xml:space="preserve">has adapted to changing social mores, moving from a utilitarian service to a form of personal branding.</w:t>
      </w:r>
    </w:p>
    <w:bookmarkEnd w:id="22"/>
    <w:bookmarkStart w:id="24" w:name="X90e8929d1a2d4fe0aea3501d9cf9d91a04481bd"/>
    <w:p>
      <w:pPr>
        <w:pStyle w:val="Heading2"/>
      </w:pPr>
      <w:r>
        <w:t xml:space="preserve">3. The Economic Landscape of Hairdressing in Brussels</w:t>
      </w:r>
    </w:p>
    <w:p>
      <w:pPr>
        <w:pStyle w:val="FirstParagraph"/>
      </w:pPr>
      <w:r>
        <w:t xml:space="preserve">The economic footprint of the</w:t>
      </w:r>
      <w:r>
        <w:t xml:space="preserve"> </w:t>
      </w:r>
      <w:hyperlink w:anchor="Xa39a3ee5e6b4b0d3255bfef95601890afd80709">
        <w:r>
          <w:rPr>
            <w:rStyle w:val="Hyperlink"/>
          </w:rPr>
          <w:t xml:space="preserve">Hairdresser</w:t>
        </w:r>
      </w:hyperlink>
      <w:r>
        <w:t xml:space="preserve"> </w:t>
      </w:r>
      <w:r>
        <w:t xml:space="preserve">industry in</w:t>
      </w:r>
      <w:r>
        <w:t xml:space="preserve"> </w:t>
      </w:r>
      <w:r>
        <w:rPr>
          <w:bCs/>
          <w:b/>
        </w:rPr>
        <w:t xml:space="preserve">Belgium Brussels</w:t>
      </w:r>
      <w:r>
        <w:t xml:space="preserve"> </w:t>
      </w:r>
      <w:r>
        <w:t xml:space="preserve">is substantial and diverse. With a population that includes thousands of EU officials, diplomats, lobbyists, and international journalists, the demand for premium grooming services is constant. The market is segmented into three primary tiers: mass-market chain salons serving local residents upmarket boutiques catering to the diplomatic corps.</w:t>
      </w:r>
    </w:p>
    <w:bookmarkStart w:id="23" w:name="market-segmentation"/>
    <w:p>
      <w:pPr>
        <w:pStyle w:val="Heading3"/>
      </w:pPr>
      <w:r>
        <w:t xml:space="preserve">3.1 Market Segmentation</w:t>
      </w:r>
    </w:p>
    <w:p>
      <w:pPr>
        <w:numPr>
          <w:ilvl w:val="0"/>
          <w:numId w:val="1001"/>
        </w:numPr>
        <w:pStyle w:val="Compact"/>
      </w:pPr>
      <w:r>
        <w:rPr>
          <w:bCs/>
          <w:b/>
        </w:rPr>
        <w:t xml:space="preserve">The Local Sector:</w:t>
      </w:r>
      <w:r>
        <w:t xml:space="preserve"> </w:t>
      </w:r>
      <w:r>
        <w:t xml:space="preserve">Serving the diverse, multicultural population of Brussels' residential districts. Here, the</w:t>
      </w:r>
      <w:r>
        <w:t xml:space="preserve"> </w:t>
      </w:r>
      <w:hyperlink w:anchor="Xa39a3ee5e6b4b0d3255bfef95601890afd80709">
        <w:r>
          <w:rPr>
            <w:rStyle w:val="Hyperlink"/>
          </w:rPr>
          <w:t xml:space="preserve">Hairdresser</w:t>
        </w:r>
      </w:hyperlink>
    </w:p>
    <w:p>
      <w:pPr>
        <w:numPr>
          <w:ilvl w:val="0"/>
          <w:numId w:val="1001"/>
        </w:numPr>
        <w:pStyle w:val="Compact"/>
      </w:pPr>
      <w:r>
        <w:rPr>
          <w:bCs/>
          <w:b/>
        </w:rPr>
        <w:t xml:space="preserve">The Diplomatic Sector:</w:t>
      </w:r>
    </w:p>
    <w:p>
      <w:pPr>
        <w:numPr>
          <w:ilvl w:val="0"/>
          <w:numId w:val="1001"/>
        </w:numPr>
        <w:pStyle w:val="Compact"/>
      </w:pPr>
      <w:r>
        <w:rPr>
          <w:bCs/>
          <w:b/>
        </w:rPr>
        <w:t xml:space="preserve">The Tourist Sector:</w:t>
      </w:r>
      <w:r>
        <w:t xml:space="preserve"> </w:t>
      </w:r>
      <w:r>
        <w:t xml:space="preserve">Capitalizing on Brussels' tourism industry, offering quick styling solutions for visitors attending events or conventions.</w:t>
      </w:r>
    </w:p>
    <w:p>
      <w:pPr>
        <w:pStyle w:val="FirstParagraph"/>
      </w:pPr>
      <w:r>
        <w:t xml:space="preserve">This segmentation requires</w:t>
      </w:r>
      <w:r>
        <w:t xml:space="preserve"> </w:t>
      </w:r>
      <w:hyperlink w:anchor="Xa39a3ee5e6b4b0d3255bfef95601890afd80709">
        <w:r>
          <w:rPr>
            <w:rStyle w:val="Hyperlink"/>
          </w:rPr>
          <w:t xml:space="preserve">Hairdressers</w:t>
        </w:r>
      </w:hyperlink>
      <w:r>
        <w:t xml:space="preserve">Belgium Brussels</w:t>
      </w:r>
    </w:p>
    <w:bookmarkEnd w:id="23"/>
    <w:bookmarkEnd w:id="24"/>
    <w:bookmarkStart w:id="25" w:name="Xb83a5208e0c395be3e070ec95dcb76435384225"/>
    <w:p>
      <w:pPr>
        <w:pStyle w:val="Heading2"/>
      </w:pPr>
      <w:r>
        <w:t xml:space="preserve">4. Cultural Significance and Social Interaction</w:t>
      </w:r>
    </w:p>
    <w:p>
      <w:pPr>
        <w:pStyle w:val="FirstParagraph"/>
      </w:pPr>
      <w:r>
        <w:t xml:space="preserve">Beyond economics, the</w:t>
      </w:r>
      <w:r>
        <w:t xml:space="preserve"> </w:t>
      </w:r>
      <w:hyperlink w:anchor="Xa39a3ee5e6b4b0d3255bfef95601890afd80709">
        <w:r>
          <w:rPr>
            <w:rStyle w:val="Hyperlink"/>
          </w:rPr>
          <w:t xml:space="preserve">Hairdresser</w:t>
        </w:r>
      </w:hyperlink>
      <w:r>
        <w:t xml:space="preserve">Belgium Brussels, characterized by linguistic duality (French and Dutch) and a rich tapestry of international cultures, the salon serves as a microcosm of society. A skilled</w:t>
      </w:r>
      <w:r>
        <w:t xml:space="preserve"> </w:t>
      </w:r>
      <w:hyperlink w:anchor="Xa39a3ee5e6b4b0d3255bfef95601890afd80709">
        <w:r>
          <w:rPr>
            <w:rStyle w:val="Hyperlink"/>
          </w:rPr>
          <w:t xml:space="preserve">Hairdresser</w:t>
        </w:r>
      </w:hyperlink>
    </w:p>
    <w:p>
      <w:pPr>
        <w:pStyle w:val="BodyText"/>
      </w:pPr>
      <w:r>
        <w:t xml:space="preserve">The concept of "le troisième lieu" (the third place) often applies to modern salons in Brussels. They are neither work nor home, but spaces for social connection. This is particularly relevant in</w:t>
      </w:r>
      <w:r>
        <w:t xml:space="preserve"> </w:t>
      </w:r>
      <w:r>
        <w:rPr>
          <w:bCs/>
          <w:b/>
        </w:rPr>
        <w:t xml:space="preserve">Belgium Brussels</w:t>
      </w:r>
      <w:r>
        <w:t xml:space="preserve">, where networking is crucial for the diplomatic community. Many</w:t>
      </w:r>
      <w:r>
        <w:t xml:space="preserve"> </w:t>
      </w:r>
      <w:hyperlink w:anchor="Xa39a3ee5e6b4b0d3255bfef95601890afd80709">
        <w:r>
          <w:rPr>
            <w:rStyle w:val="Hyperlink"/>
          </w:rPr>
          <w:t xml:space="preserve">Hairdressers</w:t>
        </w:r>
      </w:hyperlink>
    </w:p>
    <w:bookmarkEnd w:id="25"/>
    <w:bookmarkStart w:id="26" w:name="challenges-and-future-trends"/>
    <w:p>
      <w:pPr>
        <w:pStyle w:val="Heading2"/>
      </w:pPr>
      <w:r>
        <w:t xml:space="preserve">5. Challenges and Future Trends</w:t>
      </w:r>
    </w:p>
    <w:p>
      <w:pPr>
        <w:pStyle w:val="FirstParagraph"/>
      </w:pPr>
      <w:r>
        <w:t xml:space="preserve">The profession faces several contemporary challenges. Rising rents in central Brussels pose a threat to small independent</w:t>
      </w:r>
      <w:r>
        <w:t xml:space="preserve"> </w:t>
      </w:r>
      <w:hyperlink w:anchor="Xa39a3ee5e6b4b0d3255bfef95601890afd80709">
        <w:r>
          <w:rPr>
            <w:rStyle w:val="Hyperlink"/>
          </w:rPr>
          <w:t xml:space="preserve">Hairdresser</w:t>
        </w:r>
      </w:hyperlink>
    </w:p>
    <w:p>
      <w:pPr>
        <w:pStyle w:val="BodyText"/>
      </w:pPr>
      <w:r>
        <w:t xml:space="preserve">Sustainability is another growing concern. Clients in</w:t>
      </w:r>
      <w:r>
        <w:t xml:space="preserve"> </w:t>
      </w:r>
      <w:r>
        <w:rPr>
          <w:bCs/>
          <w:b/>
        </w:rPr>
        <w:t xml:space="preserve">Belgium Brussels</w:t>
      </w:r>
      <w:r>
        <w:t xml:space="preserve">, known for their environmental awareness, are increasingly seeking eco-friendly products and sustainable practices. The modern</w:t>
      </w:r>
      <w:r>
        <w:t xml:space="preserve"> </w:t>
      </w:r>
      <w:hyperlink w:anchor="Xa39a3ee5e6b4b0d3255bfef95601890afd80709">
        <w:r>
          <w:rPr>
            <w:rStyle w:val="Hyperlink"/>
          </w:rPr>
          <w:t xml:space="preserve">Hairdresser</w:t>
        </w:r>
      </w:hyperlink>
    </w:p>
    <w:p>
      <w:pPr>
        <w:pStyle w:val="BodyText"/>
      </w:pPr>
      <w:r>
        <w:t xml:space="preserve">Moreover, the impact of social media has transformed the role of the</w:t>
      </w:r>
      <w:r>
        <w:t xml:space="preserve"> </w:t>
      </w:r>
      <w:hyperlink w:anchor="Xa39a3ee5e6b4b0d3255bfef95601890afd80709">
        <w:r>
          <w:rPr>
            <w:rStyle w:val="Hyperlink"/>
          </w:rPr>
          <w:t xml:space="preserve">Hairdresser</w:t>
        </w:r>
      </w:hyperlink>
      <w:r>
        <w:t xml:space="preserve">. Instagram and TikTok serve as portfolios, allowing stylists in Brussels to build international followings. This digital presence raises expectations for consistency and trend awareness, pushing professionals to stay perpetually updated on global fashion cycles.</w:t>
      </w:r>
    </w:p>
    <w:bookmarkEnd w:id="26"/>
    <w:bookmarkStart w:id="27" w:name="conclusion"/>
    <w:p>
      <w:pPr>
        <w:pStyle w:val="Heading2"/>
      </w:pPr>
      <w:r>
        <w:t xml:space="preserve">6. Conclusion</w:t>
      </w:r>
    </w:p>
    <w:p>
      <w:pPr>
        <w:pStyle w:val="FirstParagraph"/>
      </w:pPr>
      <w:r>
        <w:t xml:space="preserve">In conclusion, the</w:t>
      </w:r>
      <w:r>
        <w:t xml:space="preserve"> </w:t>
      </w:r>
      <w:hyperlink w:anchor="Xa39a3ee5e6b4b0d3255bfef95601890afd80709">
        <w:r>
          <w:rPr>
            <w:rStyle w:val="Hyperlink"/>
          </w:rPr>
          <w:t xml:space="preserve">Hairdresser</w:t>
        </w:r>
      </w:hyperlink>
      <w:r>
        <w:t xml:space="preserve"> </w:t>
      </w:r>
      <w:r>
        <w:t xml:space="preserve">plays a pivotal role in the social and economic fabric of</w:t>
      </w:r>
      <w:r>
        <w:t xml:space="preserve"> </w:t>
      </w:r>
      <w:r>
        <w:rPr>
          <w:bCs/>
          <w:b/>
        </w:rPr>
        <w:t xml:space="preserve">Belgium Brussels</w:t>
      </w:r>
      <w:r>
        <w:t xml:space="preserve">. From its historical roots in medieval guilds to its current status as a sophisticated industry serving international elites, the profession has continually evolved. The unique demographic makeup of</w:t>
      </w:r>
    </w:p>
    <w:p>
      <w:pPr>
        <w:pStyle w:val="BodyText"/>
      </w:pPr>
      <w:r>
        <w:t xml:space="preserve">Belgium Brussels demands that practitioners possess not only technical skill but also cultural intelligence and business acumen.</w:t>
      </w:r>
    </w:p>
    <w:p>
      <w:pPr>
        <w:pStyle w:val="BodyText"/>
      </w:pPr>
      <w:r>
        <w:t xml:space="preserve">As we look to the future, the</w:t>
      </w:r>
      <w:r>
        <w:t xml:space="preserve"> </w:t>
      </w:r>
      <w:hyperlink w:anchor="Xa39a3ee5e6b4b0d3255bfef95601890afd80709">
        <w:r>
          <w:rPr>
            <w:rStyle w:val="Hyperlink"/>
          </w:rPr>
          <w:t xml:space="preserve">Hairdresser</w:t>
        </w:r>
      </w:hyperlink>
      <w:r>
        <w:t xml:space="preserve">Belgium Brussels</w:t>
      </w:r>
    </w:p>
    <w:bookmarkEnd w:id="27"/>
    <w:bookmarkStart w:id="28" w:name="references"/>
    <w:p>
      <w:pPr>
        <w:pStyle w:val="Heading2"/>
      </w:pPr>
      <w:r>
        <w:t xml:space="preserve">7. References</w:t>
      </w:r>
    </w:p>
    <w:p>
      <w:pPr>
        <w:pStyle w:val="FirstParagraph"/>
      </w:pPr>
      <w:r>
        <w:rPr>
          <w:iCs/>
          <w:i/>
        </w:rPr>
        <w:t xml:space="preserve">Note: For the purpose of this term paper template, references are illustrative.</w:t>
      </w:r>
    </w:p>
    <w:p>
      <w:pPr>
        <w:numPr>
          <w:ilvl w:val="0"/>
          <w:numId w:val="1002"/>
        </w:numPr>
        <w:pStyle w:val="Compact"/>
      </w:pPr>
      <w:r>
        <w:t xml:space="preserve">Vandenberghe, P. (2018).</w:t>
      </w:r>
      <w:r>
        <w:t xml:space="preserve"> </w:t>
      </w:r>
      <w:r>
        <w:rPr>
          <w:bCs/>
          <w:b/>
        </w:rPr>
        <w:t xml:space="preserve">The History of Craftsmanship in Brussels</w:t>
      </w:r>
      <w:r>
        <w:t xml:space="preserve">. Belgian Royal Archives.</w:t>
      </w:r>
    </w:p>
    <w:p>
      <w:pPr>
        <w:numPr>
          <w:ilvl w:val="0"/>
          <w:numId w:val="1002"/>
        </w:numPr>
        <w:pStyle w:val="Compact"/>
      </w:pPr>
      <w:r>
        <w:t xml:space="preserve">Dubois, M. (2020). "Diplomatic Services and Urban Growth in the EU Capital." *Journal of European Urban Studies*.</w:t>
      </w:r>
    </w:p>
    <w:p>
      <w:pPr>
        <w:numPr>
          <w:ilvl w:val="0"/>
          <w:numId w:val="1002"/>
        </w:numPr>
        <w:pStyle w:val="Compact"/>
      </w:pPr>
      <w:r>
        <w:t xml:space="preserve">Flemish Hairdressers Union. (2021).</w:t>
      </w:r>
      <w:r>
        <w:t xml:space="preserve"> </w:t>
      </w:r>
      <w:r>
        <w:rPr>
          <w:bCs/>
          <w:b/>
        </w:rPr>
        <w:t xml:space="preserve">Economic Impact Report on the Grooming Sector</w:t>
      </w:r>
      <w:r>
        <w:t xml:space="preserve">.</w:t>
      </w:r>
    </w:p>
    <w:p>
      <w:pPr>
        <w:numPr>
          <w:ilvl w:val="0"/>
          <w:numId w:val="1002"/>
        </w:numPr>
        <w:pStyle w:val="Compact"/>
      </w:pPr>
      <w:r>
        <w:t xml:space="preserve">Martens, J. (2019). "Cross-Cultural Communication in Service Industries: A Case Study of Brussels." *Brussels Review*.</w:t>
      </w:r>
    </w:p>
    <w:p>
      <w:pPr>
        <w:pStyle w:val="FirstParagraph"/>
      </w:pPr>
      <w:r>
        <w:rPr>
          <w:iCs/>
          <w:i/>
        </w:rPr>
        <w:t xml:space="preserve">This document serves as a comprehensive overview suitable for academic review in the context of Belgian studies and urban sociology.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Socio-Economic Impact of the Hairdresser Profession in Belgium Brussels</dc:title>
  <dc:creator/>
  <dc:language>en</dc:language>
  <cp:keywords/>
  <dcterms:created xsi:type="dcterms:W3CDTF">2026-07-29T18:25:04Z</dcterms:created>
  <dcterms:modified xsi:type="dcterms:W3CDTF">2026-07-29T18:25:04Z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