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Socio-Economic</w:t>
      </w:r>
      <w:r>
        <w:t xml:space="preserve"> </w:t>
      </w:r>
      <w:r>
        <w:t xml:space="preserve">and</w:t>
      </w:r>
      <w:r>
        <w:t xml:space="preserve"> </w:t>
      </w:r>
      <w:r>
        <w:t xml:space="preserve">Cultural</w:t>
      </w:r>
      <w:r>
        <w:t xml:space="preserve"> </w:t>
      </w:r>
      <w:r>
        <w:t xml:space="preserve">Evolution</w:t>
      </w:r>
      <w:r>
        <w:t xml:space="preserve"> </w:t>
      </w:r>
      <w:r>
        <w:t xml:space="preserve">of</w:t>
      </w:r>
      <w:r>
        <w:t xml:space="preserve"> </w:t>
      </w:r>
      <w:r>
        <w:t xml:space="preserve">Hairdressers</w:t>
      </w:r>
      <w:r>
        <w:t xml:space="preserve"> </w:t>
      </w:r>
      <w:r>
        <w:t xml:space="preserve">in</w:t>
      </w:r>
      <w:r>
        <w:t xml:space="preserve"> </w:t>
      </w:r>
      <w:r>
        <w:t xml:space="preserve">Kuwait</w:t>
      </w:r>
      <w:r>
        <w:t xml:space="preserve"> </w:t>
      </w:r>
      <w:r>
        <w:t xml:space="preserve">City</w:t>
      </w:r>
    </w:p>
    <w:bookmarkStart w:id="30" w:name="X731253e8f94425b7edf6675e8e8969125fd659f"/>
    <w:p>
      <w:pPr>
        <w:pStyle w:val="Heading1"/>
      </w:pPr>
      <w:r>
        <w:t xml:space="preserve">The Socio-Economic and Cultural Evolution of Hairdressers in Kuwait City</w:t>
      </w:r>
    </w:p>
    <w:p>
      <w:pPr>
        <w:pStyle w:val="FirstParagraph"/>
      </w:pPr>
      <w:r>
        <w:rPr>
          <w:iCs/>
          <w:i/>
          <w:u w:val="single"/>
          <w:bCs/>
          <w:b/>
        </w:rPr>
        <w:t xml:space="preserve">Hairdresser</w:t>
      </w:r>
      <w:r>
        <w:t xml:space="preserve">: This term paper explores the multifaceted role of the hairdressing profession within the specific context of a rapidly modernizing Middle Eastern metropolis. It analyzes how traditional grooming practices intersect with contemporary global trends, focusing on consumer behavior, economic impact, and cultural identity.</w:t>
      </w:r>
    </w:p>
    <w:bookmarkStart w:id="20" w:name="introduction"/>
    <w:p>
      <w:pPr>
        <w:pStyle w:val="Heading2"/>
      </w:pPr>
      <w:r>
        <w:t xml:space="preserve">1. Introduction</w:t>
      </w:r>
    </w:p>
    <w:p>
      <w:pPr>
        <w:pStyle w:val="FirstParagraph"/>
      </w:pPr>
      <w:r>
        <w:t xml:space="preserve">In the bustling urban landscape of</w:t>
      </w:r>
      <w:r>
        <w:t xml:space="preserve"> </w:t>
      </w:r>
      <w:r>
        <w:rPr>
          <w:bCs/>
          <w:b/>
        </w:rPr>
        <w:t xml:space="preserve">Kuwait Kuwait City</w:t>
      </w:r>
      <w:r>
        <w:t xml:space="preserve">, personal appearance has long served as a significant marker of social status, cultural pride, and professional identity. Among the various service industries that cater to these needs, the profession of a</w:t>
      </w:r>
      <w:r>
        <w:t xml:space="preserve"> </w:t>
      </w:r>
      <w:r>
        <w:rPr>
          <w:bCs/>
          <w:b/>
        </w:rPr>
        <w:t xml:space="preserve">Hairdresser</w:t>
      </w:r>
      <w:r>
        <w:t xml:space="preserve"> </w:t>
      </w:r>
      <w:r>
        <w:t xml:space="preserve">holds a unique and pivotal position. This term paper aims to provide a comprehensive analysis of the hairdressing industry in</w:t>
      </w:r>
      <w:r>
        <w:t xml:space="preserve"> </w:t>
      </w:r>
      <w:r>
        <w:rPr>
          <w:bCs/>
          <w:b/>
        </w:rPr>
        <w:t xml:space="preserve">Kuwait Kuwait City</w:t>
      </w:r>
      <w:r>
        <w:t xml:space="preserve">, examining its historical roots, current market dynamics, regulatory environment, and future trajectories. As one of the most cosmopolitan cities in the Gulf region,</w:t>
      </w:r>
      <w:r>
        <w:t xml:space="preserve"> </w:t>
      </w:r>
      <w:r>
        <w:rPr>
          <w:bCs/>
          <w:b/>
        </w:rPr>
        <w:t xml:space="preserve">Kuwait Kuwait City</w:t>
      </w:r>
      <w:r>
        <w:t xml:space="preserve"> </w:t>
      </w:r>
      <w:r>
        <w:t xml:space="preserve">presents a fascinating case study for understanding how traditional grooming rituals have evolved into a sophisticated commercial sector that blends local heritage with international fashion trends.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modern landscape of hairdressing in</w:t>
      </w:r>
      <w:r>
        <w:t xml:space="preserve"> </w:t>
      </w:r>
      <w:r>
        <w:rPr>
          <w:bCs/>
          <w:b/>
        </w:rPr>
        <w:t xml:space="preserve">Kuwait Kuwait City</w:t>
      </w:r>
      <w:r>
        <w:t xml:space="preserve">, one must first look at its historical foundations. Historically, grooming was a domestic affair or performed by family elders within the home, reflecting a deep-seated cultural value placed on cleanliness and modesty. However, with the oil boom of the mid-20th century and subsequent urbanization in</w:t>
      </w:r>
      <w:r>
        <w:t xml:space="preserve"> </w:t>
      </w:r>
      <w:r>
        <w:rPr>
          <w:bCs/>
          <w:b/>
        </w:rPr>
        <w:t xml:space="preserve">Kuwait Kuwait City</w:t>
      </w:r>
      <w:r>
        <w:t xml:space="preserve">, these practices shifted toward public establishments. The traditional barber shop became a social hub where men discussed politics, business, and community affairs. Simultaneously, for women, who largely maintained their grooming within private spaces or exclusive female-only salons due to cultural norms around segregation and privacy.</w:t>
      </w:r>
    </w:p>
    <w:p>
      <w:pPr>
        <w:pStyle w:val="BodyText"/>
      </w:pPr>
      <w:r>
        <w:t xml:space="preserve">The role of the</w:t>
      </w:r>
      <w:r>
        <w:t xml:space="preserve"> </w:t>
      </w:r>
      <w:r>
        <w:rPr>
          <w:bCs/>
          <w:b/>
        </w:rPr>
        <w:t xml:space="preserve">Hairdresser</w:t>
      </w:r>
      <w:r>
        <w:t xml:space="preserve"> </w:t>
      </w:r>
      <w:r>
        <w:t xml:space="preserve">in this era was not merely transactional but relational. In</w:t>
      </w:r>
      <w:r>
        <w:t xml:space="preserve"> </w:t>
      </w:r>
      <w:r>
        <w:rPr>
          <w:bCs/>
          <w:b/>
        </w:rPr>
        <w:t xml:space="preserve">Kuwait Kuwait City</w:t>
      </w:r>
      <w:r>
        <w:t xml:space="preserve">, the hairdresser was often viewed as a confidant, a social connector, and an ambassador of local etiquette. This cultural significance persists today, although it has been augmented by the influence of global media and digital platforms.</w:t>
      </w:r>
    </w:p>
    <w:bookmarkEnd w:id="21"/>
    <w:bookmarkStart w:id="24" w:name="X0a7b2ebbf583ae795003e1972d4b5f6a42b03ed"/>
    <w:p>
      <w:pPr>
        <w:pStyle w:val="Heading2"/>
      </w:pPr>
      <w:r>
        <w:t xml:space="preserve">3. The Modern Market Landscape in Kuwait City</w:t>
      </w:r>
    </w:p>
    <w:p>
      <w:pPr>
        <w:pStyle w:val="FirstParagraph"/>
      </w:pPr>
      <w:r>
        <w:t xml:space="preserve">Today, the hairdressing industry in</w:t>
      </w:r>
      <w:r>
        <w:t xml:space="preserve"> </w:t>
      </w:r>
      <w:r>
        <w:rPr>
          <w:bCs/>
          <w:b/>
        </w:rPr>
        <w:t xml:space="preserve">Kuwait Kuwait City</w:t>
      </w:r>
      <w:r>
        <w:t xml:space="preserve"> </w:t>
      </w:r>
      <w:r>
        <w:t xml:space="preserve">is characterized by a dichotomy between traditional services and high-end luxury experiences. The city boasts a diverse array of establishments ranging from bustling male barber shops that preserve old-world charm to sleek, multinational franchise salons that offer state-of-the-art technology and international celebrity stylists.</w:t>
      </w:r>
    </w:p>
    <w:bookmarkStart w:id="22" w:name="the-male-grooming-sector"/>
    <w:p>
      <w:pPr>
        <w:pStyle w:val="Heading3"/>
      </w:pPr>
      <w:r>
        <w:t xml:space="preserve">3.1 The Male Grooming Sector</w:t>
      </w:r>
    </w:p>
    <w:p>
      <w:pPr>
        <w:pStyle w:val="FirstParagraph"/>
      </w:pPr>
      <w:r>
        <w:t xml:space="preserve">In</w:t>
      </w:r>
      <w:r>
        <w:t xml:space="preserve"> </w:t>
      </w:r>
      <w:r>
        <w:rPr>
          <w:bCs/>
          <w:b/>
        </w:rPr>
        <w:t xml:space="preserve">Kuwait Kuwait City</w:t>
      </w:r>
      <w:r>
        <w:t xml:space="preserve">, male grooming remains a robust sector. The modern man in this region is increasingly conscious of his appearance, leading to a surge in demand for services such as precision cuts, beard sculpting, and skincare treatments associated with the barber experience. The contemporary</w:t>
      </w:r>
      <w:r>
        <w:t xml:space="preserve"> </w:t>
      </w:r>
      <w:r>
        <w:rPr>
          <w:bCs/>
          <w:b/>
        </w:rPr>
        <w:t xml:space="preserve">Hairdresser</w:t>
      </w:r>
      <w:r>
        <w:t xml:space="preserve"> </w:t>
      </w:r>
      <w:r>
        <w:t xml:space="preserve">serving this demographic must possess not only technical skills but also an understanding of the "majlis" culture—the social gathering spaces where men congregate. Consequently, many salons in</w:t>
      </w:r>
      <w:r>
        <w:t xml:space="preserve"> </w:t>
      </w:r>
      <w:r>
        <w:rPr>
          <w:bCs/>
          <w:b/>
        </w:rPr>
        <w:t xml:space="preserve">Kuwait Kuwait City</w:t>
      </w:r>
      <w:r>
        <w:t xml:space="preserve"> </w:t>
      </w:r>
      <w:r>
        <w:t xml:space="preserve">have integrated comfortable lounges and coffee services, transforming the hairdressing experience into a holistic leisure activity.</w:t>
      </w:r>
    </w:p>
    <w:bookmarkEnd w:id="22"/>
    <w:bookmarkStart w:id="23" w:name="the-female-salon-industry"/>
    <w:p>
      <w:pPr>
        <w:pStyle w:val="Heading3"/>
      </w:pPr>
      <w:r>
        <w:t xml:space="preserve">3.2 The Female Salon Industry</w:t>
      </w:r>
    </w:p>
    <w:p>
      <w:pPr>
        <w:pStyle w:val="FirstParagraph"/>
      </w:pPr>
      <w:r>
        <w:t xml:space="preserve">The female segment of the market in</w:t>
      </w:r>
      <w:r>
        <w:t xml:space="preserve"> </w:t>
      </w:r>
      <w:r>
        <w:rPr>
          <w:bCs/>
          <w:b/>
        </w:rPr>
        <w:t xml:space="preserve">Kuwait Kuwait City</w:t>
      </w:r>
      <w:r>
        <w:t xml:space="preserve"> </w:t>
      </w:r>
      <w:r>
        <w:t xml:space="preserve">is perhaps more expansive and varied. Due to cultural preferences for privacy, the majority of high-end hair salons are designated as women-only establishments. This has allowed for a thriving ecosystem where local designers and international brands coexist. The demand here is incredibly diverse, encompassing everything from traditional henna applications required during weddings and Eid celebrations to avant-garde coloring techniques inspired by Western fashion weeks. The</w:t>
      </w:r>
      <w:r>
        <w:t xml:space="preserve"> </w:t>
      </w:r>
      <w:r>
        <w:rPr>
          <w:bCs/>
          <w:b/>
        </w:rPr>
        <w:t xml:space="preserve">Hairdresser</w:t>
      </w:r>
      <w:r>
        <w:t xml:space="preserve"> </w:t>
      </w:r>
      <w:r>
        <w:t xml:space="preserve">in this sector often acts as a fashion consultant, advising clients on trends that respect local modesty standards while allowing for self-expression.</w:t>
      </w:r>
    </w:p>
    <w:bookmarkEnd w:id="23"/>
    <w:bookmarkEnd w:id="24"/>
    <w:bookmarkStart w:id="25" w:name="economic-impact-and-labor-dynamics"/>
    <w:p>
      <w:pPr>
        <w:pStyle w:val="Heading2"/>
      </w:pPr>
      <w:r>
        <w:t xml:space="preserve">4. Economic Impact and Labor Dynamics</w:t>
      </w:r>
    </w:p>
    <w:p>
      <w:pPr>
        <w:pStyle w:val="FirstParagraph"/>
      </w:pPr>
      <w:r>
        <w:t xml:space="preserve">The economic contribution of the hairdressing industry to the GDP of</w:t>
      </w:r>
      <w:r>
        <w:t xml:space="preserve"> </w:t>
      </w:r>
      <w:r>
        <w:rPr>
          <w:bCs/>
          <w:b/>
        </w:rPr>
        <w:t xml:space="preserve">Kuwait Kuwait City</w:t>
      </w:r>
      <w:r>
        <w:t xml:space="preserve"> </w:t>
      </w:r>
      <w:r>
        <w:t xml:space="preserve">is significant, though often understated in broader macroeconomic analyses. The sector supports a vast workforce, comprising local Kuwaiti entrepreneurs, investors, and a substantial number of expatriate workers. It is crucial to note that while management and ownership roles are increasingly filled by nationals under the "Kuwaitization" policy, the majority of technical staff—hairstylists, colorists, and technicians—are expatriates from South Asia (Pakistan, India), Southeast Asia (Philippines), Egypt, and other parts of the Arab world.</w:t>
      </w:r>
    </w:p>
    <w:p>
      <w:pPr>
        <w:pStyle w:val="BodyText"/>
      </w:pPr>
      <w:r>
        <w:t xml:space="preserve">This demographic reality influences service quality and pricing structures in</w:t>
      </w:r>
      <w:r>
        <w:t xml:space="preserve"> </w:t>
      </w:r>
      <w:r>
        <w:rPr>
          <w:bCs/>
          <w:b/>
        </w:rPr>
        <w:t xml:space="preserve">Kuwait Kuwait City</w:t>
      </w:r>
      <w:r>
        <w:t xml:space="preserve">. The competition among salons drives innovation in service offerings. Furthermore, the rise of social media has empowered individual stylists to build personal brands independent of salon chains. In</w:t>
      </w:r>
      <w:r>
        <w:t xml:space="preserve"> </w:t>
      </w:r>
      <w:r>
        <w:rPr>
          <w:bCs/>
          <w:b/>
        </w:rPr>
        <w:t xml:space="preserve">Kuwait Kuwait City</w:t>
      </w:r>
      <w:r>
        <w:t xml:space="preserve">, Instagram and Snapchat have become primary marketing tools for the modern</w:t>
      </w:r>
      <w:r>
        <w:t xml:space="preserve"> </w:t>
      </w:r>
      <w:r>
        <w:rPr>
          <w:bCs/>
          <w:b/>
        </w:rPr>
        <w:t xml:space="preserve">Hairdresser</w:t>
      </w:r>
      <w:r>
        <w:t xml:space="preserve">, allowing them to showcase portfolios directly to consumers, bypassing traditional advertising methods.</w:t>
      </w:r>
    </w:p>
    <w:bookmarkEnd w:id="25"/>
    <w:bookmarkStart w:id="26" w:name="Xc814150c65ba0437d758d9b46def3b1796891ab"/>
    <w:p>
      <w:pPr>
        <w:pStyle w:val="Heading2"/>
      </w:pPr>
      <w:r>
        <w:t xml:space="preserve">5. Regulatory Environment and Professional Standards</w:t>
      </w:r>
    </w:p>
    <w:p>
      <w:pPr>
        <w:pStyle w:val="FirstParagraph"/>
      </w:pPr>
      <w:r>
        <w:t xml:space="preserve">The operation of hairdressing businesses in</w:t>
      </w:r>
      <w:r>
        <w:t xml:space="preserve"> </w:t>
      </w:r>
      <w:r>
        <w:rPr>
          <w:bCs/>
          <w:b/>
        </w:rPr>
        <w:t xml:space="preserve">Kuwait Kuwait City</w:t>
      </w:r>
      <w:r>
        <w:t xml:space="preserve"> </w:t>
      </w:r>
      <w:r>
        <w:t xml:space="preserve">is subject to strict regulations enforced by the Ministry of Commerce and Industry and the Public Authority for Manpower. These regulations cover hygiene standards, licensing, labor laws, and business visas. For a</w:t>
      </w:r>
      <w:r>
        <w:t xml:space="preserve"> </w:t>
      </w:r>
      <w:r>
        <w:rPr>
          <w:bCs/>
          <w:b/>
        </w:rPr>
        <w:t xml:space="preserve">Hairdresser</w:t>
      </w:r>
      <w:r>
        <w:t xml:space="preserve"> </w:t>
      </w:r>
      <w:r>
        <w:t xml:space="preserve">working in this jurisdiction, compliance is paramount. Recent years have seen a tightening of enforcement regarding health safety protocols, particularly following global health crises.</w:t>
      </w:r>
    </w:p>
    <w:p>
      <w:pPr>
        <w:pStyle w:val="BodyText"/>
      </w:pPr>
      <w:r>
        <w:t xml:space="preserve">Moreover, there is an ongoing push for professional certification and training within</w:t>
      </w:r>
      <w:r>
        <w:t xml:space="preserve"> </w:t>
      </w:r>
      <w:r>
        <w:rPr>
          <w:bCs/>
          <w:b/>
        </w:rPr>
        <w:t xml:space="preserve">Kuwait Kuwait City</w:t>
      </w:r>
      <w:r>
        <w:t xml:space="preserve">. Local vocational institutes and international partnerships are working to raise the standard of education for aspiring stylists. This shift indicates a move toward recognizing hairdressing not just as a trade, but as a skilled profession requiring continuous education in chemistry (for coloring agents), anatomy, and business management.</w:t>
      </w:r>
    </w:p>
    <w:bookmarkEnd w:id="26"/>
    <w:bookmarkStart w:id="27" w:name="challenges-and-future-outlook"/>
    <w:p>
      <w:pPr>
        <w:pStyle w:val="Heading2"/>
      </w:pPr>
      <w:r>
        <w:t xml:space="preserve">6. Challenges and Future Outlook</w:t>
      </w:r>
    </w:p>
    <w:p>
      <w:pPr>
        <w:pStyle w:val="FirstParagraph"/>
      </w:pPr>
      <w:r>
        <w:t xml:space="preserve">Despite its growth, the industry faces challenges. The high cost of commercial real estate in prime areas of</w:t>
      </w:r>
      <w:r>
        <w:t xml:space="preserve"> </w:t>
      </w:r>
      <w:r>
        <w:rPr>
          <w:bCs/>
          <w:b/>
        </w:rPr>
        <w:t xml:space="preserve">Kuwait Kuwait City</w:t>
      </w:r>
      <w:r>
        <w:t xml:space="preserve">, such as Salmiya and Kuwait City center, places pressure on salon margins. Additionally, fluctuating consumer spending habits influenced by global economic trends affect discretionary spending on beauty services.</w:t>
      </w:r>
    </w:p>
    <w:p>
      <w:pPr>
        <w:pStyle w:val="BodyText"/>
      </w:pPr>
      <w:r>
        <w:t xml:space="preserve">Looking forward, the trajectory for the</w:t>
      </w:r>
      <w:r>
        <w:t xml:space="preserve"> </w:t>
      </w:r>
      <w:r>
        <w:rPr>
          <w:bCs/>
          <w:b/>
        </w:rPr>
        <w:t xml:space="preserve">Hairdresser</w:t>
      </w:r>
      <w:r>
        <w:t xml:space="preserve"> </w:t>
      </w:r>
      <w:r>
        <w:t xml:space="preserve">in</w:t>
      </w:r>
      <w:r>
        <w:t xml:space="preserve"> </w:t>
      </w:r>
      <w:r>
        <w:rPr>
          <w:bCs/>
          <w:b/>
        </w:rPr>
        <w:t xml:space="preserve">Kuwait Kuwait City</w:t>
      </w:r>
      <w:r>
        <w:t xml:space="preserve"> </w:t>
      </w:r>
      <w:r>
        <w:t xml:space="preserve">points toward greater specialization and digitization. We anticipate a rise in eco-friendly salons that use sustainable products, catering to an increasingly environmentally conscious consumer base. Furthermore, the integration of AI for skin analysis and hair styling previews may become common in high-end establishments across the city.</w:t>
      </w:r>
    </w:p>
    <w:p>
      <w:pPr>
        <w:pStyle w:val="BodyText"/>
      </w:pPr>
      <w:r>
        <w:t xml:space="preserve">There is also a strong cultural undertone of preserving national identity. Local trends often emphasize styles that complement traditional attire like the Thobe and Abaya, requiring stylists to be adept at cross-cultural aesthetic blending.</w:t>
      </w:r>
    </w:p>
    <w:bookmarkEnd w:id="27"/>
    <w:bookmarkStart w:id="28" w:name="conclusion"/>
    <w:p>
      <w:pPr>
        <w:pStyle w:val="Heading2"/>
      </w:pPr>
      <w:r>
        <w:t xml:space="preserve">7. Conclusion</w:t>
      </w:r>
    </w:p>
    <w:p>
      <w:pPr>
        <w:pStyle w:val="FirstParagraph"/>
      </w:pPr>
      <w:r>
        <w:t xml:space="preserve">In conclusion, the profession of the</w:t>
      </w:r>
      <w:r>
        <w:t xml:space="preserve"> </w:t>
      </w:r>
      <w:r>
        <w:rPr>
          <w:bCs/>
          <w:b/>
        </w:rPr>
        <w:t xml:space="preserve">Hairdresser</w:t>
      </w:r>
      <w:r>
        <w:t xml:space="preserve"> </w:t>
      </w:r>
      <w:r>
        <w:t xml:space="preserve">in</w:t>
      </w:r>
      <w:r>
        <w:t xml:space="preserve"> </w:t>
      </w:r>
      <w:r>
        <w:rPr>
          <w:bCs/>
          <w:b/>
        </w:rPr>
        <w:t xml:space="preserve">Kuwait Kuwait City</w:t>
      </w:r>
      <w:r>
        <w:t xml:space="preserve"> </w:t>
      </w:r>
      <w:r>
        <w:t xml:space="preserve">is a dynamic blend of tradition and modernity, serving as both a commercial enterprise and a cultural institution. It reflects the broader societal shifts within Kuwait, from rapid urbanization to increased globalization while maintaining strong ties to local customs. The industry contributes significantly to the local economy and provides essential social spaces for residents. As</w:t>
      </w:r>
      <w:r>
        <w:t xml:space="preserve"> </w:t>
      </w:r>
      <w:r>
        <w:rPr>
          <w:bCs/>
          <w:b/>
        </w:rPr>
        <w:t xml:space="preserve">Kuwait Kuwait City</w:t>
      </w:r>
      <w:r>
        <w:t xml:space="preserve"> </w:t>
      </w:r>
      <w:r>
        <w:t xml:space="preserve">continues to develop, the role of the hairdresser will likely expand in scope and sophistication, requiring a higher degree of professional expertise and adaptability. Understanding this sector offers valuable insights into the lifestyle, economic priorities, and cultural values of one of the Middle East’s most vibrant urban centers.</w:t>
      </w:r>
    </w:p>
    <w:bookmarkEnd w:id="28"/>
    <w:bookmarkStart w:id="29" w:name="references"/>
    <w:p>
      <w:pPr>
        <w:pStyle w:val="Heading2"/>
      </w:pPr>
      <w:r>
        <w:t xml:space="preserve">8. References</w:t>
      </w:r>
    </w:p>
    <w:p>
      <w:pPr>
        <w:numPr>
          <w:ilvl w:val="0"/>
          <w:numId w:val="1001"/>
        </w:numPr>
        <w:pStyle w:val="Compact"/>
      </w:pPr>
      <w:r>
        <w:rPr>
          <w:iCs/>
          <w:i/>
        </w:rPr>
        <w:t xml:space="preserve">Kuwait Ministry of Commerce and Industry Annual Reports on Service Sector Growth.</w:t>
      </w:r>
    </w:p>
    <w:p>
      <w:pPr>
        <w:numPr>
          <w:ilvl w:val="0"/>
          <w:numId w:val="1001"/>
        </w:numPr>
        <w:pStyle w:val="Compact"/>
      </w:pPr>
      <w:r>
        <w:rPr>
          <w:iCs/>
          <w:i/>
        </w:rPr>
        <w:t xml:space="preserve">Gulf Business Trends: The Rise of Personal Care Industries in GCC Nations.</w:t>
      </w:r>
    </w:p>
    <w:p>
      <w:pPr>
        <w:numPr>
          <w:ilvl w:val="0"/>
          <w:numId w:val="1001"/>
        </w:numPr>
        <w:pStyle w:val="Compact"/>
      </w:pPr>
      <w:r>
        <w:rPr>
          <w:iCs/>
          <w:i/>
        </w:rPr>
        <w:t xml:space="preserve">Cultural Studies Journal: Gender Segregation and Beauty Services in Arab Metropolises.</w:t>
      </w:r>
    </w:p>
    <w:p>
      <w:pPr>
        <w:numPr>
          <w:ilvl w:val="0"/>
          <w:numId w:val="1001"/>
        </w:numPr>
        <w:pStyle w:val="Compact"/>
      </w:pPr>
      <w:r>
        <w:rPr>
          <w:iCs/>
          <w:i/>
        </w:rPr>
        <w:t xml:space="preserve">Social Media Impact on Local Service Markets: Case Studies from Kuwait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Socio-Economic and Cultural Evolution of Hairdressers in Kuwait City</dc:title>
  <dc:creator/>
  <cp:keywords/>
  <dcterms:created xsi:type="dcterms:W3CDTF">2026-07-30T02:26:02Z</dcterms:created>
  <dcterms:modified xsi:type="dcterms:W3CDTF">2026-07-30T02:26:02Z</dcterms:modified>
</cp:coreProperties>
</file>

<file path=docProps/custom.xml><?xml version="1.0" encoding="utf-8"?>
<Properties xmlns="http://schemas.openxmlformats.org/officeDocument/2006/custom-properties" xmlns:vt="http://schemas.openxmlformats.org/officeDocument/2006/docPropsVTypes"/>
</file>