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Philippines</w:t>
      </w:r>
      <w:r>
        <w:t xml:space="preserve"> </w:t>
      </w:r>
      <w:r>
        <w:t xml:space="preserve">Manila</w:t>
      </w:r>
    </w:p>
    <w:bookmarkStart w:id="20" w:name="Xb7f580cdab4b5ffe837f35a1d52eafbde04b8b1"/>
    <w:p>
      <w:pPr>
        <w:pStyle w:val="Heading1"/>
      </w:pPr>
      <w:r>
        <w:t xml:space="preserve">The Evolution and Socio-Economic Impact of the Hairdresser in Philippines Manila</w:t>
      </w:r>
    </w:p>
    <w:p>
      <w:pPr>
        <w:pStyle w:val="FirstParagraph"/>
      </w:pPr>
      <w:r>
        <w:t xml:space="preserve">A Term Paper submitted in partial fulfillment of the requirements for Sociology and Business Studies</w:t>
      </w:r>
      <w:r>
        <w:br/>
      </w:r>
      <w:r>
        <w:br/>
      </w:r>
      <w:r>
        <w:t xml:space="preserve">Autor: [Student Name]</w:t>
      </w:r>
      <w:r>
        <w:br/>
      </w:r>
      <w:r>
        <w:t xml:space="preserve">Date: October 26, 2023</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bustling metropolis known as Philippines Manila, personal grooming is not merely a matter of hygiene but a profound social ritual deeply embedded in the cultural fabric. At the heart of this industry stands the Hairdresser, a professional who serves as both an artist and a confidant for clients ranging from high-powered executives in Makati to students in Quezon City. This Term Paper aims to explore the multifaceted role of the Hairdresser within the context of Philippines Manila. It examines how this profession has evolved from traditional barbershops (</w:t>
      </w:r>
      <w:r>
        <w:rPr>
          <w:iCs/>
          <w:i/>
        </w:rPr>
        <w:t xml:space="preserve">tiangge</w:t>
      </w:r>
      <w:r>
        <w:t xml:space="preserve">) to modern luxury salons, and analyzes its significant contribution to the local economy and social dynamics.</w:t>
      </w:r>
    </w:p>
    <w:p>
      <w:pPr>
        <w:pStyle w:val="BodyText"/>
      </w:pPr>
      <w:r>
        <w:t xml:space="preserve">The city of Philippines Manila is characterized by its vibrant energy, dense population, and a strong emphasis on appearance as a marker of social status. In such an environment, the Hairdresser acts as a crucial mediator between personal identity and public perception. This paper will argue that the Hairdresser in Philippines Manila is not just a service provider but an essential node in the city's social and economic network.</w:t>
      </w:r>
    </w:p>
    <w:bookmarkEnd w:id="21"/>
    <w:bookmarkStart w:id="22" w:name="Xeb48f0d6a746f07d4e1cfff6cb1c14b3bdba1b2"/>
    <w:p>
      <w:pPr>
        <w:pStyle w:val="Heading1"/>
      </w:pPr>
      <w:r>
        <w:t xml:space="preserve">II. Historical Context: From Traditional Barbershops to Modern Salons</w:t>
      </w:r>
    </w:p>
    <w:p>
      <w:pPr>
        <w:pStyle w:val="FirstParagraph"/>
      </w:pPr>
      <w:r>
        <w:t xml:space="preserve">To understand the current state of hairdressing in Philippines Manila, one must look back at its historical roots. Traditionally, barbershop culture was male-dominated and served as a hub for political discourse and community gossip. In many neighborhoods across Philippines Manila, the traditional barbershop was where news of the day was exchanged over the sound of clippers and razor shaves.</w:t>
      </w:r>
    </w:p>
    <w:p>
      <w:pPr>
        <w:pStyle w:val="BodyText"/>
      </w:pPr>
      <w:r>
        <w:t xml:space="preserve">However, with urbanization and globalization, the definition of a Hairdresser has expanded significantly. The late 20th century saw an influx of international beauty trends in Philippines Manila. This led to the emergence of full-service salons that catered to both men and women, offering services beyond cutting and shaving, such as coloring, perms, keratin treatments, and styling for special occasions like weddings and debutantes. The modern Hairdresser in Philippines Manila is often trained not only in technical skills but also in customer service excellence to meet the high standards of a cosmopolitan clientele.</w:t>
      </w:r>
    </w:p>
    <w:bookmarkEnd w:id="22"/>
    <w:bookmarkStart w:id="25" w:name="iii.-socio-economic-significance"/>
    <w:p>
      <w:pPr>
        <w:pStyle w:val="Heading1"/>
      </w:pPr>
      <w:r>
        <w:t xml:space="preserve">III. Socio-Economic Significance</w:t>
      </w:r>
    </w:p>
    <w:p>
      <w:pPr>
        <w:pStyle w:val="FirstParagraph"/>
      </w:pPr>
      <w:r>
        <w:t xml:space="preserve">The hairdressing industry contributes substantially to the economy of Philippines Manila. It provides employment opportunities for thousands of individuals, ranging from master stylists and colorists to receptionists, shampoo assistants, and salon managers. For many families in the city, owning or working in a salon is a viable path out of poverty.</w:t>
      </w:r>
    </w:p>
    <w:bookmarkStart w:id="23" w:name="a.-job-creation-and-income-generation"/>
    <w:p>
      <w:pPr>
        <w:pStyle w:val="Heading3"/>
      </w:pPr>
      <w:r>
        <w:t xml:space="preserve">A. Job Creation and Income Generation</w:t>
      </w:r>
    </w:p>
    <w:p>
      <w:pPr>
        <w:pStyle w:val="FirstParagraph"/>
      </w:pPr>
      <w:r>
        <w:t xml:space="preserve">The barrier to entry for starting a small hairdressing business in Philippines Manila is relatively low compared to other industries. This has led to an abundance of small-scale establishments, including home-based services and neighborhood kiosks. These micro-enterprises play a vital role in the informal economy, providing income stability for millions. Furthermore, established salons in high-traffic areas like BGC (Bonifacio Global City) or Rockwell contribute significantly to tax revenues and commercial rents.</w:t>
      </w:r>
    </w:p>
    <w:bookmarkEnd w:id="23"/>
    <w:bookmarkStart w:id="24" w:name="b.-the-look-good-culture"/>
    <w:p>
      <w:pPr>
        <w:pStyle w:val="Heading3"/>
      </w:pPr>
      <w:r>
        <w:t xml:space="preserve">B. The "Look Good" Culture</w:t>
      </w:r>
    </w:p>
    <w:p>
      <w:pPr>
        <w:pStyle w:val="FirstParagraph"/>
      </w:pPr>
      <w:r>
        <w:t xml:space="preserve">In Philippines Manila, there is a pervasive culture of "looking good." This is driven by social media influences, corporate dress codes, and the competitive nature of the job market. Consequently, regular visits to a Hairdresser are often seen as an investment in one’s career prospects. The Hairdresser thus becomes an agent of social mobility, helping clients present themselves confidently in professional settings.</w:t>
      </w:r>
    </w:p>
    <w:bookmarkEnd w:id="24"/>
    <w:bookmarkEnd w:id="25"/>
    <w:bookmarkStart w:id="26" w:name="Xa1975c87ccb96c43b04f0b98e48c3f46a9572a3"/>
    <w:p>
      <w:pPr>
        <w:pStyle w:val="Heading1"/>
      </w:pPr>
      <w:r>
        <w:t xml:space="preserve">IV. Challenges Facing the Hairdresser Industry</w:t>
      </w:r>
    </w:p>
    <w:p>
      <w:pPr>
        <w:pStyle w:val="FirstParagraph"/>
      </w:pPr>
      <w:r>
        <w:t xml:space="preserve">Despite its prosperity, the industry faces several challenges unique to the context of Philippines Manila.</w:t>
      </w:r>
    </w:p>
    <w:p>
      <w:pPr>
        <w:numPr>
          <w:ilvl w:val="0"/>
          <w:numId w:val="1001"/>
        </w:numPr>
        <w:pStyle w:val="Compact"/>
      </w:pPr>
      <w:r>
        <w:rPr>
          <w:bCs/>
          <w:b/>
        </w:rPr>
        <w:t xml:space="preserve">Saturation:</w:t>
      </w:r>
      <w:r>
        <w:t xml:space="preserve">In highly populated districts, many salons compete for a limited customer base, leading to price wars and reduced profit margins for individual Hairdressers.</w:t>
      </w:r>
    </w:p>
    <w:p>
      <w:pPr>
        <w:numPr>
          <w:ilvl w:val="0"/>
          <w:numId w:val="1001"/>
        </w:numPr>
        <w:pStyle w:val="Compact"/>
      </w:pPr>
      <w:r>
        <w:rPr>
          <w:bCs/>
          <w:b/>
        </w:rPr>
        <w:t xml:space="preserve">Skill Gap:</w:t>
      </w:r>
      <w:r>
        <w:t xml:space="preserve"> </w:t>
      </w:r>
      <w:r>
        <w:t xml:space="preserve">While there are many aspiring stylists, there is often a disparity between the skills taught in basic vocational schools and the advanced techniques required by modern clients in Philippines Manila. Continuous education is essential but expensive.</w:t>
      </w:r>
    </w:p>
    <w:p>
      <w:pPr>
        <w:numPr>
          <w:ilvl w:val="0"/>
          <w:numId w:val="1001"/>
        </w:numPr>
        <w:pStyle w:val="Compact"/>
      </w:pPr>
      <w:r>
        <w:rPr>
          <w:bCs/>
          <w:b/>
        </w:rPr>
        <w:t xml:space="preserve">Economic Volatility:</w:t>
      </w:r>
      <w:r>
        <w:t xml:space="preserve">The disposable income of consumers fluctuates with economic conditions. During downturns, luxury beauty services are often the first to be cut from household budgets, affecting the revenue streams of Hairdressers in upscale areas.</w:t>
      </w:r>
    </w:p>
    <w:bookmarkEnd w:id="26"/>
    <w:bookmarkStart w:id="27" w:name="X00b5ebff87f37ad121190ad7ad716f59b722a60"/>
    <w:p>
      <w:pPr>
        <w:pStyle w:val="Heading1"/>
      </w:pPr>
      <w:r>
        <w:t xml:space="preserve">V. The Impact of Digitalization and Social Media</w:t>
      </w:r>
    </w:p>
    <w:p>
      <w:pPr>
        <w:pStyle w:val="FirstParagraph"/>
      </w:pPr>
      <w:r>
        <w:t xml:space="preserve">The rise of digital platforms has revolutionized how clients in Philippines Manila find and interact with Hairdressers. Platforms like Instagram, TikTok, and Facebook have become virtual portfolios for stylists. A viral photo of a new haircut trend can instantly fill the schedule of a skilled Hairdresser in Mandaluyong or Pasig.</w:t>
      </w:r>
    </w:p>
    <w:p>
      <w:pPr>
        <w:pStyle w:val="BodyText"/>
      </w:pPr>
      <w:r>
        <w:t xml:space="preserve">Moreover, online booking systems have streamlined the client experience, reducing wait times and allowing Hairdressers to manage their appointments more efficiently. This digital shift has also empowered independent contractors who do not need to rent expensive salon space but can work out of home studios booked exclusively through social media apps.</w:t>
      </w:r>
    </w:p>
    <w:bookmarkEnd w:id="27"/>
    <w:bookmarkStart w:id="29" w:name="vi.-conclusion"/>
    <w:p>
      <w:pPr>
        <w:pStyle w:val="Heading1"/>
      </w:pPr>
      <w:r>
        <w:t xml:space="preserve">VI. Conclusion</w:t>
      </w:r>
    </w:p>
    <w:p>
      <w:pPr>
        <w:pStyle w:val="FirstParagraph"/>
      </w:pPr>
      <w:r>
        <w:t xml:space="preserve">In conclusion, the Hairdresser in Philippines Manila is a pivotal figure in the city's social and economic landscape. What began as a simple grooming service has evolved into a complex professional field that reflects the dynamic nature of Philippine society. From preserving traditional community ties to adapting to global fashion trends, Hairdressers play an indispensable role in shaping personal identities and boosting local economies.</w:t>
      </w:r>
    </w:p>
    <w:p>
      <w:pPr>
        <w:pStyle w:val="BodyText"/>
      </w:pPr>
      <w:r>
        <w:t xml:space="preserve">As Philippines Manila continues to grow and modernize, the demand for skilled, professional Hairdressers will likely increase. It is imperative that educational institutions and industry associations continue to support training programs that uphold high standards of hygiene, technique, and customer care. By doing so, they ensure that the Hairdresser profession remains a respected and rewarding career path in one of Southeast Asia's most vibrant cities.</w:t>
      </w:r>
    </w:p>
    <w:p>
      <w:r>
        <w:pict>
          <v:rect style="width:0;height:1.5pt" o:hralign="center" o:hrstd="t" o:hr="t"/>
        </w:pict>
      </w:r>
    </w:p>
    <w:bookmarkStart w:id="28" w:name="vii.-references-illustrative"/>
    <w:p>
      <w:pPr>
        <w:pStyle w:val="Heading2"/>
      </w:pPr>
      <w:r>
        <w:t xml:space="preserve">VII. References (Illustrative)</w:t>
      </w:r>
    </w:p>
    <w:p>
      <w:pPr>
        <w:pStyle w:val="FirstParagraph"/>
      </w:pPr>
      <w:r>
        <w:t xml:space="preserve">1. National Statistical Coordination Board (NSCB). "Labor Force Statistics in Metro Manila."</w:t>
      </w:r>
      <w:r>
        <w:br/>
      </w:r>
      <w:r>
        <w:t xml:space="preserve">2. Department of Trade and Industry Philippines Manila." Service Sector Growth Reports."</w:t>
      </w:r>
      <w:r>
        <w:br/>
      </w:r>
      <w:r>
        <w:t xml:space="preserve">3. Local Salon Associations of Philippines Manila." Industry Standards and Guidelines, 2023 Edition.</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in Philippines Manila</dc:title>
  <dc:creator/>
  <dc:language>en</dc:language>
  <cp:keywords/>
  <dcterms:created xsi:type="dcterms:W3CDTF">2026-07-29T17:01:24Z</dcterms:created>
  <dcterms:modified xsi:type="dcterms:W3CDTF">2026-07-29T17:01:24Z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