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Switzerland</w:t>
      </w:r>
      <w:r>
        <w:t xml:space="preserve"> </w:t>
      </w:r>
      <w:r>
        <w:t xml:space="preserve">Zurich</w:t>
      </w:r>
    </w:p>
    <w:bookmarkStart w:id="20" w:name="Xec3ef20e5fe4cfceeced86f915ab469567ebb5d"/>
    <w:p>
      <w:pPr>
        <w:pStyle w:val="Heading1"/>
      </w:pPr>
      <w:r>
        <w:t xml:space="preserve">The Art and Economics of the Hairdresser Profession in Switzerland Zurich</w:t>
      </w:r>
    </w:p>
    <w:p>
      <w:pPr>
        <w:pStyle w:val="FirstParagraph"/>
      </w:pPr>
      <w:r>
        <w:t xml:space="preserve">A Comprehensive Analysis of Professional Standards, Market Dynamics, and Cultural Expectations within the Swiss Service Sector</w:t>
      </w:r>
    </w:p>
    <w:p>
      <w:pPr>
        <w:pStyle w:val="BodyText"/>
      </w:pPr>
      <w:r>
        <w:rPr>
          <w:bCs/>
          <w:b/>
        </w:rPr>
        <w:t xml:space="preserve">Date:</w:t>
      </w:r>
      <w:r>
        <w:t xml:space="preserve"> </w:t>
      </w:r>
      <w:r>
        <w:t xml:space="preserve">October 24, 2023</w:t>
      </w:r>
      <w:r>
        <w:br/>
      </w:r>
      <w:r>
        <w:rPr>
          <w:bCs/>
          <w:b/>
        </w:rPr>
        <w:t xml:space="preserve">Subject:</w:t>
      </w:r>
      <w:r>
        <w:t xml:space="preserve"> </w:t>
      </w:r>
      <w:r>
        <w:t xml:space="preserve">Vocational Studies &amp; Regional Economics</w:t>
      </w:r>
    </w:p>
    <w:bookmarkEnd w:id="20"/>
    <w:bookmarkStart w:id="27" w:name="i.-introduction"/>
    <w:p>
      <w:pPr>
        <w:pStyle w:val="Heading1"/>
      </w:pPr>
      <w:r>
        <w:t xml:space="preserve">I. Introduction</w:t>
      </w:r>
    </w:p>
    <w:p>
      <w:pPr>
        <w:pStyle w:val="FirstParagraph"/>
      </w:pPr>
      <w:r>
        <w:t xml:space="preserve">The profession of a Hairdresser is far more than a mere service industry role; it represents a confluence of artistic expression, technical precision, and customer relationship management. When examining this profession within the specific geographical and economic context of Switzerland Zurich, one encounters a unique landscape defined by high standards, rigorous regulatory frameworks, and distinct cultural expectations. This Term Paper aims to explore the multifaceted nature of being a Hairdresser in this prestigious Swiss city-state. By analyzing the training requirements, market dynamics, and socio-cultural significance of personal grooming in Zurich’s affluent environment, we can understand why the local Hairdresser industry operates at such a premium level compared to international counterparts.</w:t>
      </w:r>
    </w:p>
    <w:p>
      <w:pPr>
        <w:pStyle w:val="BodyText"/>
      </w:pPr>
      <w:r>
        <w:t xml:space="preserve">Zurich is not only the financial capital of Switzerland but also a global hub for luxury goods and high-end services. In this context, the role of the Hairdresser transcends basic hair cutting or coloring. It involves understanding the nuanced tastes of an international clientele, adhering to strict hygiene and business regulations mandated by Swiss law, and maintaining a level of professionalism that aligns with Zurich’s reputation for excellence. This paper will argue that being a successful Hairdresser in Switzerland Zurich requires a holistic approach that integrates vocational expertise with soft skills tailored to a sophisticated demographic.</w:t>
      </w:r>
    </w:p>
    <w:bookmarkStart w:id="21" w:name="X6b5d8acf649d3df9508afcaf690e2868f48ec30"/>
    <w:p>
      <w:pPr>
        <w:pStyle w:val="Heading2"/>
      </w:pPr>
      <w:r>
        <w:t xml:space="preserve">II. Regulatory Framework and Professional Training</w:t>
      </w:r>
    </w:p>
    <w:p>
      <w:pPr>
        <w:pStyle w:val="FirstParagraph"/>
      </w:pPr>
      <w:r>
        <w:t xml:space="preserve">In Switzerland, vocational training is highly structured, and the role of the Hairdresser is no exception. The Swiss system relies heavily on dual education models, where theoretical knowledge in schools is complemented by practical apprenticeships in salons. For a professional aiming to work as a Hairdresser in Switzerland Zurich, obtaining recognized certification is mandatory for establishing trust with clients who expect impeccable hygiene and technical safety.</w:t>
      </w:r>
    </w:p>
    <w:p>
      <w:pPr>
        <w:pStyle w:val="BodyText"/>
      </w:pPr>
      <w:r>
        <w:t xml:space="preserve">The Federal VET (Vocational Education and Training) certificate for Hairstylists is the gold standard. However, in the competitive market of Zurich, many Hairdressers pursue additional certifications in color theory, barbering techniques, or organic product usage to differentiate themselves. The regulatory environment in Switzerland Zurich is particularly strict regarding health and safety standards. Salons must adhere to rigorous sanitation protocols monitored by local cantonal authorities. This regulatory pressure ensures that the public perceives Hairdresser services as safe and hygienic, which is a critical factor for customer retention in a city where health consciousness is paramount.</w:t>
      </w:r>
    </w:p>
    <w:p>
      <w:pPr>
        <w:pStyle w:val="BodyText"/>
      </w:pPr>
      <w:r>
        <w:t xml:space="preserve">Furthermore, language proficiency plays a significant role. While German is the official language of Zurich, an international Hairdresser must often be multilingual to serve the diverse population of expatriates and tourists. The ability to communicate effectively in English, French, and potentially Italian or other languages enhances the service value proposition, allowing the Hairdresser to cater to Zurich’s cosmopolitan clientele.</w:t>
      </w:r>
    </w:p>
    <w:bookmarkEnd w:id="21"/>
    <w:bookmarkStart w:id="22" w:name="Xf65afa1dc57c66645d0c50032d28f28b6431dc5"/>
    <w:p>
      <w:pPr>
        <w:pStyle w:val="Heading2"/>
      </w:pPr>
      <w:r>
        <w:t xml:space="preserve">III. Market Dynamics and Economic Factors</w:t>
      </w:r>
    </w:p>
    <w:p>
      <w:pPr>
        <w:pStyle w:val="FirstParagraph"/>
      </w:pPr>
      <w:r>
        <w:t xml:space="preserve">The economic landscape of Switzerland Zurich is characterized by one of the highest costs of living and doing business in the world. For a Hairdresser, this translates into higher operational costs, including rent for prime locations in districts such as Bahnhofstrasse or Enge, expensive insurance premiums, and high wages for staff. Consequently, pricing structures for Hairdresser services in Zurich are significantly higher than those found in neighboring countries like Germany or Austria.</w:t>
      </w:r>
    </w:p>
    <w:p>
      <w:pPr>
        <w:pStyle w:val="BodyText"/>
      </w:pPr>
      <w:r>
        <w:t xml:space="preserve">Despite these high costs, demand remains robust. The target demographic for Hairdresser services in Zurich includes local professionals who view grooming as an essential component of their professional image and international executives who expect consistent, high-quality service. The willingness to pay a premium for quality is ingrained in the consumer culture of Switzerland Zurich. Clients are not merely paying for a haircut; they are purchasing an experience that includes privacy, convenience, and personalized attention.</w:t>
      </w:r>
    </w:p>
    <w:p>
      <w:pPr>
        <w:pStyle w:val="BodyText"/>
      </w:pPr>
      <w:r>
        <w:t xml:space="preserve">Additionally, the rise of digitalization has impacted how Hairdressers market themselves in Zurich. Online booking platforms, social media presence on Instagram and TikTok showcasing before-and-after transformations, and loyalty programs have become standard tools for modern Hairdressers. In a city like Switzerland Zurich where time is a scarce commodity for many residents, the efficiency of booking systems and the clarity of online portfolios are decisive factors in client acquisition.</w:t>
      </w:r>
    </w:p>
    <w:bookmarkEnd w:id="22"/>
    <w:bookmarkStart w:id="23" w:name="Xe85124ffb3d5cde6098f18c82d6c01a7ac5533a"/>
    <w:p>
      <w:pPr>
        <w:pStyle w:val="Heading2"/>
      </w:pPr>
      <w:r>
        <w:t xml:space="preserve">IV. Cultural Expectations and Client Relationships</w:t>
      </w:r>
    </w:p>
    <w:p>
      <w:pPr>
        <w:pStyle w:val="FirstParagraph"/>
      </w:pPr>
      <w:r>
        <w:t xml:space="preserve">Cultural nuances play a pivotal role in defining the Hairdresser-client relationship in Switzerland Zurich. Swiss culture is often associated with values such as punctuality, precision, discretion, and reliability. A Hairdresser operating in this environment must embody these traits to succeed. Appointments are strictly adhered to; lateness is viewed as unprofessional and can result in immediate loss of client trust.</w:t>
      </w:r>
    </w:p>
    <w:p>
      <w:pPr>
        <w:pStyle w:val="BodyText"/>
      </w:pPr>
      <w:r>
        <w:t xml:space="preserve">Furthermore, the concept of "Swissness" in service often implies a certain level of formality combined with warmth. While small talk is common, there is an expectation for boundaries to be respected. The Hairdresser must balance being conversational and engaging while maintaining professional distance. This cultural nuance is particularly important when dealing with high-profile individuals or business leaders who frequent salons in Zurich for discreet, efficient service.</w:t>
      </w:r>
    </w:p>
    <w:p>
      <w:pPr>
        <w:pStyle w:val="BodyText"/>
      </w:pPr>
      <w:r>
        <w:t xml:space="preserve">Sustainability and ethical consumption are also growing trends influencing the preferences of clients in Switzerland Zurich. Many modern Hairdressers are responding to this by offering eco-friendly treatments, using organic hair products, and minimizing water waste. Aligning business practices with the environmental values prevalent in Swiss society can provide a competitive advantage for a Hairdresser seeking to build long-term loyalty among conscientious consumers.</w:t>
      </w:r>
    </w:p>
    <w:bookmarkEnd w:id="23"/>
    <w:bookmarkStart w:id="24" w:name="v.-challenges-and-future-outlook"/>
    <w:p>
      <w:pPr>
        <w:pStyle w:val="Heading2"/>
      </w:pPr>
      <w:r>
        <w:t xml:space="preserve">V. Challenges and Future Outlook</w:t>
      </w:r>
    </w:p>
    <w:p>
      <w:pPr>
        <w:pStyle w:val="FirstParagraph"/>
      </w:pPr>
      <w:r>
        <w:t xml:space="preserve">The profession of Hairdresser in Switzerland Zurich faces several contemporary challenges. The most significant is the shortage of skilled labor. Due to the demanding nature of the work and high physical toll on practitioners, many young people are hesitant to enter this vocational path. This labor shortage drives up wages but also increases pressure on existing staff, potentially affecting service quality if not managed correctly.</w:t>
      </w:r>
    </w:p>
    <w:p>
      <w:pPr>
        <w:pStyle w:val="BodyText"/>
      </w:pPr>
      <w:r>
        <w:t xml:space="preserve">Another challenge is the competition from international chains entering the Swiss market. These entities often bring standardized training programs and economies of scale that independent Hairdresser boutiques in Zurich may struggle to match. To remain viable, local Hairdressers must emphasize their unique value propositions, such as personalized service, community integration, and specialized expertise that large chains cannot easily replicate.</w:t>
      </w:r>
    </w:p>
    <w:bookmarkEnd w:id="24"/>
    <w:bookmarkStart w:id="25" w:name="vi.-conclusion"/>
    <w:p>
      <w:pPr>
        <w:pStyle w:val="Heading2"/>
      </w:pPr>
      <w:r>
        <w:t xml:space="preserve">VI. Conclusion</w:t>
      </w:r>
    </w:p>
    <w:p>
      <w:pPr>
        <w:pStyle w:val="FirstParagraph"/>
      </w:pPr>
      <w:r>
        <w:t xml:space="preserve">In conclusion, the role of a Hairdresser in Switzerland Zurich is complex and multifaceted. It requires a blend of technical skill, business acumen, cultural sensitivity, and adaptability to high economic standards. The profession is deeply embedded in the social fabric of this prestigious city, serving not only aesthetic needs but also professional and psychological ones for its clientele. As the market evolves with digital trends and sustainability concerns, Hairdressers must continuously innovate while upholding the rigorous standards expected by Swiss clients. Ultimately, success as a Hairdresser in Switzerland Zurich depends on the ability to merge artistic craft with exceptional service delivery in a highly competitive global city.</w:t>
      </w:r>
    </w:p>
    <w:bookmarkEnd w:id="25"/>
    <w:bookmarkStart w:id="26" w:name="vii.-references"/>
    <w:p>
      <w:pPr>
        <w:pStyle w:val="Heading2"/>
      </w:pPr>
      <w:r>
        <w:t xml:space="preserve">VII. References</w:t>
      </w:r>
    </w:p>
    <w:p>
      <w:pPr>
        <w:pStyle w:val="FirstParagraph"/>
      </w:pPr>
      <w:r>
        <w:rPr>
          <w:iCs/>
          <w:i/>
        </w:rPr>
        <w:t xml:space="preserve">Note: In an academic context, this section would list specific sources such as Swiss Federal Statistical Office data reports on the beauty industry, vocational training guidelines from the Swiss government regarding Hairstylist certification, and economic analyses of Zurich’s service sector consumption patterns.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Economics of the Hairdresser Profession in Switzerland Zurich</dc:title>
  <dc:creator/>
  <dc:language>en</dc:language>
  <cp:keywords/>
  <dcterms:created xsi:type="dcterms:W3CDTF">2026-07-30T03:13:54Z</dcterms:created>
  <dcterms:modified xsi:type="dcterms:W3CDTF">2026-07-30T03:13:54Z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