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9ddd4f9a9a25de3491fe505adfa5e597344ddfe"/>
    <w:p>
      <w:pPr>
        <w:pStyle w:val="Heading1"/>
      </w:pPr>
      <w:r>
        <w:t xml:space="preserve">A Critical Analysis of the Hairdresser Profession</w:t>
      </w:r>
    </w:p>
    <w:p>
      <w:pPr>
        <w:pStyle w:val="FirstParagraph"/>
      </w:pPr>
      <w:r>
        <w:rPr>
          <w:bCs/>
          <w:b/>
        </w:rPr>
        <w:t xml:space="preserve">Focusing on the Unique Dynamics of United States New York City</w:t>
      </w:r>
    </w:p>
    <w:p>
      <w:pPr>
        <w:pStyle w:val="BodyText"/>
      </w:pPr>
      <w:r>
        <w:t xml:space="preserve">A Term Paper Submitted in Partial Fulfillment of Academic Requirements</w:t>
      </w:r>
    </w:p>
    <w:bookmarkStart w:id="20" w:name="introduction"/>
    <w:p>
      <w:pPr>
        <w:pStyle w:val="Heading2"/>
      </w:pPr>
      <w:r>
        <w:t xml:space="preserve">Introduction</w:t>
      </w:r>
    </w:p>
    <w:p>
      <w:pPr>
        <w:pStyle w:val="FirstParagraph"/>
      </w:pPr>
      <w:r>
        <w:t xml:space="preserve">The profession of a hairdresser is often underestimated as a mere service industry role, yet it carries profound cultural, psychological, and economic weight. This term paper aims to explore the multifaceted nature of the hairdresser profession within the specific context of United States New York City. New York City stands as one of the most influential fashion capitals in United States New York City history and globally. Consequently, the role of a hairdresser here is not limited to cutting or coloring hair; it involves acting as a stylistic advisor, a cultural trendsetter, and an essential component of the local beauty economy. This document will examine the historical evolution, licensing requirements, economic impact, and social significance of being a hairdresser in United States New York City.</w:t>
      </w:r>
    </w:p>
    <w:bookmarkEnd w:id="20"/>
    <w:bookmarkStart w:id="21" w:name="historical-context-and-evolution"/>
    <w:p>
      <w:pPr>
        <w:pStyle w:val="Heading2"/>
      </w:pPr>
      <w:r>
        <w:t xml:space="preserve">Historical Context and Evolution</w:t>
      </w:r>
    </w:p>
    <w:p>
      <w:pPr>
        <w:pStyle w:val="FirstParagraph"/>
      </w:pPr>
      <w:r>
        <w:t xml:space="preserve">To understand the current state of hairdressing in United States New York City, one must look at its historical roots. For decades, New York has been synonymous with high fashion and avant-garde style. The mid-20th century saw the rise of iconic salons in Manhattan that catered to celebrities and politicians, establishing a precedent where the hairdresser was viewed as an artist rather than just a technician. Over time, this perception shifted and evolved. In contemporary United States New York City, the term 'hairdresser' encompasses a wide spectrum of professionals, from luxury salon stylists in neighborhoods like SoHo to independent barbers serving diverse communities in Brooklyn and Queens.</w:t>
      </w:r>
    </w:p>
    <w:p>
      <w:pPr>
        <w:pStyle w:val="BodyText"/>
      </w:pPr>
      <w:r>
        <w:t xml:space="preserve">The evolution of hairdressing techniques has paralleled changes in social attitudes toward gender and identity. In United States New York City, the hairdresser has increasingly become a guardian of self-expression. As society moved away from rigid grooming standards, the demand for personalized styling increased. This shift has forced hairdressers to adapt their skills continuously, staying abreast of global trends while maintaining a unique local flair that defines the aesthetic of United States New York City.</w:t>
      </w:r>
    </w:p>
    <w:bookmarkEnd w:id="21"/>
    <w:bookmarkStart w:id="22" w:name="X1d33911554e945ee51803e595e56886e4b2902f"/>
    <w:p>
      <w:pPr>
        <w:pStyle w:val="Heading2"/>
      </w:pPr>
      <w:r>
        <w:t xml:space="preserve">Licensing and Educational Standards in United States New York City</w:t>
      </w:r>
    </w:p>
    <w:p>
      <w:pPr>
        <w:pStyle w:val="FirstParagraph"/>
      </w:pPr>
      <w:r>
        <w:t xml:space="preserve">Becoming a licensed hairdresser in the state where United States New York City is located requires rigorous education and adherence to strict regulatory standards. The New York State Department of State oversees the licensing of cosmetologists and barbers. Prospective hairdressers must complete a minimum number of training hours at an approved beauty school, covering topics such as sanitation, safety, chemistry of hair products, and advanced styling techniques.</w:t>
      </w:r>
    </w:p>
    <w:p>
      <w:pPr>
        <w:pStyle w:val="BodyText"/>
      </w:pPr>
      <w:r>
        <w:t xml:space="preserve">This regulatory framework ensures that every licensed hairdresser in United States New York City meets a baseline competency level. However, the competition in this field is fierce. Many aspiring hairdressers in United States New York City choose to pursue additional certifications or apprenticeships under renowned masters to distinguish themselves. The high concentration of beauty schools and training centers in major urban hubs like United States New York City reflects the intense professional development culture that exists within the industry.</w:t>
      </w:r>
    </w:p>
    <w:bookmarkEnd w:id="22"/>
    <w:bookmarkStart w:id="23" w:name="economic-impact-and-industry-dynamics"/>
    <w:p>
      <w:pPr>
        <w:pStyle w:val="Heading2"/>
      </w:pPr>
      <w:r>
        <w:t xml:space="preserve">Economic Impact and Industry Dynamics</w:t>
      </w:r>
    </w:p>
    <w:p>
      <w:pPr>
        <w:pStyle w:val="FirstParagraph"/>
      </w:pPr>
      <w:r>
        <w:t xml:space="preserve">The economic significance of the hairdressing industry in United States New York City cannot be overstated. Salons, spas, and independent stylist operations contribute significantly to the local GDP. The cost of living in United States New York City is high, which influences pricing structures for hair services. Hairdressers operating in this market must navigate complex economic realities, including high rent for salon spaces and competitive pricing strategies.</w:t>
      </w:r>
    </w:p>
    <w:p>
      <w:pPr>
        <w:pStyle w:val="BodyText"/>
      </w:pPr>
      <w:r>
        <w:t xml:space="preserve">Furthermore, the gig economy has influenced how hairdressers operate. Many professionals work as booth renters rather than employees of a salon. This arrangement allows for greater autonomy but also places the burden of business management on the individual hairdresser. In United States New York City, successful hairdressers often act as small business owners, managing marketing, client relationships, and inventory independently. This entrepreneurial spirit is a defining characteristic of the modern hairdresser in this region.</w:t>
      </w:r>
    </w:p>
    <w:bookmarkEnd w:id="23"/>
    <w:bookmarkStart w:id="24" w:name="social-and-psychological-significance"/>
    <w:p>
      <w:pPr>
        <w:pStyle w:val="Heading2"/>
      </w:pPr>
      <w:r>
        <w:t xml:space="preserve">Social and Psychological Significance</w:t>
      </w:r>
    </w:p>
    <w:p>
      <w:pPr>
        <w:pStyle w:val="FirstParagraph"/>
      </w:pPr>
      <w:r>
        <w:t xml:space="preserve">Beyond economics and history, the role of the hairdresser in United States New York City holds deep social significance. The salon environment serves as a community hub where individuals from all walks of life intersect. Hairdressers often serve as confidants, listening to clients' personal struggles and providing emotional support during transformative moments such as weddings, breakups, or career changes.</w:t>
      </w:r>
    </w:p>
    <w:p>
      <w:pPr>
        <w:pStyle w:val="BodyText"/>
      </w:pPr>
      <w:r>
        <w:t xml:space="preserve">In the diverse cultural tapestry of United States New York City, hairdressers play a crucial role in preserving cultural identities. For many communities within United States New York City, specific hairstyling techniques are tied to heritage and tradition. Hairdressers who specialize in curly hair textures, braiding styles for African American clients, or traditional cuts for immigrant communities provide essential services that affirm cultural pride and identity.</w:t>
      </w:r>
    </w:p>
    <w:bookmarkEnd w:id="24"/>
    <w:bookmarkStart w:id="25" w:name="X85a86b3df361ebc35ba7d46bd37254eb2bab739"/>
    <w:p>
      <w:pPr>
        <w:pStyle w:val="Heading2"/>
      </w:pPr>
      <w:r>
        <w:t xml:space="preserve">Challenges Faced by the Modern Hairdresser</w:t>
      </w:r>
    </w:p>
    <w:p>
      <w:pPr>
        <w:pStyle w:val="FirstParagraph"/>
      </w:pPr>
      <w:r>
        <w:t xml:space="preserve">Despite its rewards, being a hairdresser in United States New York City presents unique challenges. Physical strain from long hours of standing, repetitive motions, and exposure to chemicals poses health risks. Additionally, the fast-paced nature of life in United States New York City demands that hairdressers maintain high efficiency without compromising quality. The rise of social media platforms has also increased pressure on hairdressers to curate a personal brand online. In United States New York City, an Instagram portfolio is often as important as a physical client base, requiring hairdressers to master digital marketing alongside their artistic skills.</w:t>
      </w:r>
    </w:p>
    <w:bookmarkEnd w:id="25"/>
    <w:bookmarkStart w:id="26" w:name="conclusion"/>
    <w:p>
      <w:pPr>
        <w:pStyle w:val="Heading2"/>
      </w:pPr>
      <w:r>
        <w:t xml:space="preserve">Conclusion</w:t>
      </w:r>
    </w:p>
    <w:p>
      <w:pPr>
        <w:pStyle w:val="FirstParagraph"/>
      </w:pPr>
      <w:r>
        <w:t xml:space="preserve">In conclusion, the profession of the hairdresser in United States New York City is a dynamic and complex field that extends far beyond basic grooming. It is an intersection of art, commerce, culture, and psychology. As this term paper has outlined, the hairdresser serves as a vital thread in the social fabric of United States New York City. Whether through maintaining strict regulatory standards in their training or adapting to the ever-changing trends of a global fashion capital, hairdressers contribute significantly to the identity and economy of United States New York City. Future studies should continue to explore how technological advancements and shifting demographic patterns will further redefine this essential profession in one of the world's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United States New York City</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