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8" w:name="Xe8f1b633830a35e906f8e3a29795144b5ba230e"/>
    <w:p>
      <w:pPr>
        <w:pStyle w:val="Heading1"/>
      </w:pPr>
      <w:r>
        <w:t xml:space="preserve">The Strategic Role of the Human Resources Manager in Egypt Alexandria</w:t>
      </w:r>
    </w:p>
    <w:p>
      <w:pPr>
        <w:pStyle w:val="FirstParagraph"/>
      </w:pPr>
      <w:r>
        <w:rPr>
          <w:bCs/>
          <w:b/>
        </w:rPr>
        <w:t xml:space="preserve">A Term Paper on Organizational Development, Labor Law Compliance, and Cultural Management in a Historic Port City</w:t>
      </w:r>
    </w:p>
    <w:bookmarkStart w:id="20" w:name="abstract"/>
    <w:p>
      <w:pPr>
        <w:pStyle w:val="Heading2"/>
      </w:pPr>
      <w:r>
        <w:t xml:space="preserve">Abstract</w:t>
      </w:r>
    </w:p>
    <w:p>
      <w:pPr>
        <w:pStyle w:val="FirstParagraph"/>
      </w:pPr>
      <w:r>
        <w:t xml:space="preserve">This term paper explores the multifaceted responsibilities of the Human Resources Manager within the specific socio-economic and cultural context of Egypt Alexandria. As a pivotal economic hub connecting North Africa and Europe, Alexandria presents unique challenges and opportunities for organizational leadership. The role of the Human Resources Manager is analyzed not merely as an administrative function, but as a strategic partner essential for navigating local labor laws, fostering organizational culture in a historically rich environment, and driving competitive advantage through talent acquisition. This paper argues that effective HR management in Egypt Alexandria requires a deep understanding of regional nuances, legal frameworks, and global best practices adapted to local realities.</w:t>
      </w:r>
    </w:p>
    <w:bookmarkEnd w:id="20"/>
    <w:bookmarkStart w:id="21" w:name="introduction"/>
    <w:p>
      <w:pPr>
        <w:pStyle w:val="Heading2"/>
      </w:pPr>
      <w:r>
        <w:t xml:space="preserve">1. Introduction</w:t>
      </w:r>
    </w:p>
    <w:p>
      <w:pPr>
        <w:pStyle w:val="FirstParagraph"/>
      </w:pPr>
      <w:r>
        <w:t xml:space="preserve">Egypt Alexandria stands as one of the most significant economic and cultural centers in the Arab world. With its strategic location on the Mediterranean Sea, a thriving industrial zone, a booming tourism sector, and an expanding educational infrastructure, the city is a magnet for both domestic and international investment. In this dynamic environment, organizations require robust human capital strategies to sustain growth. Central to this strategy is the Human Resources Manager.</w:t>
      </w:r>
    </w:p>
    <w:p>
      <w:pPr>
        <w:pStyle w:val="BodyText"/>
      </w:pPr>
      <w:r>
        <w:t xml:space="preserve">The definition of the Human Resources Manager has evolved significantly over the last two decades. No longer confined to payroll processing and record-keeping, modern HR professionals are expected to act as change agents, strategic advisors, and employee advocates. In Egypt Alexandria, where business practices are often influenced by strong familial ties and hierarchical structures common in Mediterranean cultures, the Human Resources Manager plays a critical role in bridging the gap between traditional management styles and modern corporate governance. This paper examines the specific duties of this role within the Alexandrian context.</w:t>
      </w:r>
    </w:p>
    <w:bookmarkEnd w:id="21"/>
    <w:bookmarkStart w:id="22" w:name="Xba6e921f761768d859d879a779209e8a18cc84f"/>
    <w:p>
      <w:pPr>
        <w:pStyle w:val="Heading2"/>
      </w:pPr>
      <w:r>
        <w:t xml:space="preserve">2. The Evolving Scope of Human Resources Management</w:t>
      </w:r>
    </w:p>
    <w:p>
      <w:pPr>
        <w:pStyle w:val="FirstParagraph"/>
      </w:pPr>
      <w:r>
        <w:t xml:space="preserve">The core function of any Human Resources Manager is to align human capital with organizational goals. In Alexandria, this alignment is particularly challenging due to the diverse nature of industries present in the city. From traditional manufacturing and shipping in the new port areas to tech startups and multinational service firms in zones like Smouha or Raml Station, the HR landscape is fragmented.</w:t>
      </w:r>
    </w:p>
    <w:p>
      <w:pPr>
        <w:pStyle w:val="BodyText"/>
      </w:pPr>
      <w:r>
        <w:t xml:space="preserve">The Human Resources Manager must possess a versatile skill set. Strategic workforce planning is essential to anticipate labor shortages or surpluses. For instance, during peak tourism seasons in Egypt Alexandria, hospitality businesses require temporary staffing solutions that are both cost-effective and legally compliant. Furthermore, the HR manager is responsible for talent management, which includes recruitment, selection, onboarding, and retention strategies tailored to the local talent pool.</w:t>
      </w:r>
    </w:p>
    <w:bookmarkEnd w:id="22"/>
    <w:bookmarkStart w:id="23" w:name="X05e0a24a5043ce86ba7b666d40058a8f137fd62"/>
    <w:p>
      <w:pPr>
        <w:pStyle w:val="Heading2"/>
      </w:pPr>
      <w:r>
        <w:t xml:space="preserve">3. Navigating Legal and Regulatory Frameworks in Egypt</w:t>
      </w:r>
    </w:p>
    <w:p>
      <w:pPr>
        <w:pStyle w:val="FirstParagraph"/>
      </w:pPr>
      <w:r>
        <w:t xml:space="preserve">A critical aspect of the Human Resources Manager’s role in Egypt Alexandria is ensuring strict compliance with Egyptian labor laws. The Labor Law No. 12 of 2003 and its subsequent amendments provide the legal backbone for employer-employee relationships. Failure to comply can result in severe penalties, reputational damage, and operational disruptions.</w:t>
      </w:r>
    </w:p>
    <w:p>
      <w:pPr>
        <w:pStyle w:val="BodyText"/>
      </w:pPr>
      <w:r>
        <w:t xml:space="preserve">The Human Resources Manager must be well-versed in regulations regarding working hours, overtime compensation, end-of-service benefits (severance pay), and termination procedures. In Alexandria’s competitive market, where labor disputes can easily escalate due to strong union activities in certain sectors like textiles and manufacturing, the HR manager often serves as a mediator between management and worker representatives. Additionally, with the increasing presence of foreign companies in Egypt Alexandria, there is a growing need for HR professionals to navigate cross-border employment regulations and expatriate visa requirements.</w:t>
      </w:r>
    </w:p>
    <w:bookmarkEnd w:id="23"/>
    <w:bookmarkStart w:id="24" w:name="X05685f6460dba1c34fe57b828b079d9575d612e"/>
    <w:p>
      <w:pPr>
        <w:pStyle w:val="Heading2"/>
      </w:pPr>
      <w:r>
        <w:t xml:space="preserve">4. Cultural Competence and Organizational Behavior</w:t>
      </w:r>
    </w:p>
    <w:p>
      <w:pPr>
        <w:pStyle w:val="FirstParagraph"/>
      </w:pPr>
      <w:r>
        <w:t xml:space="preserve">Egyptian society is deeply rooted in collectivist values, where interpersonal relationships often take precedence over strict contractual obligations. In Alexandria, this cultural nuance is pronounced. The Human Resources Manager must be adept at managing these cultural dynamics to foster a positive work environment. This involves understanding local communication styles, which may be indirect or high-context, and adapting management techniques accordingly.</w:t>
      </w:r>
    </w:p>
    <w:p>
      <w:pPr>
        <w:pStyle w:val="BodyText"/>
      </w:pPr>
      <w:r>
        <w:t xml:space="preserve">Moreover, the HR manager in Egypt Alexandria is tasked with promoting diversity and inclusion within the workplace. While the workforce may appear homogeneous on the surface, there are significant regional differences between locals from various governorates. The HR manager must ensure that hiring practices are unbiased and that company policies respect religious observances and local customs, such as prayer times during Ramadan or national holidays.</w:t>
      </w:r>
    </w:p>
    <w:p>
      <w:pPr>
        <w:pStyle w:val="BodyText"/>
      </w:pPr>
      <w:r>
        <w:t xml:space="preserve">Training and development programs designed by the Human Resources Manager should also reflect cultural relevance. For example, leadership training in Alexandria may need to address hierarchical sensitivity differently than it would in more egalitarian Western cultures. By investing in continuous learning and development, the HR manager helps build a resilient workforce capable of adapting to rapid technological changes.</w:t>
      </w:r>
    </w:p>
    <w:bookmarkEnd w:id="24"/>
    <w:bookmarkStart w:id="25" w:name="X7ad6fc32d3956d6e6ecbf839a5560dca0d4b5a3"/>
    <w:p>
      <w:pPr>
        <w:pStyle w:val="Heading2"/>
      </w:pPr>
      <w:r>
        <w:t xml:space="preserve">5. Strategic Recruitment and Talent Acquisition</w:t>
      </w:r>
    </w:p>
    <w:p>
      <w:pPr>
        <w:pStyle w:val="FirstParagraph"/>
      </w:pPr>
      <w:r>
        <w:t xml:space="preserve">In Egypt Alexandria, talent acquisition is both an art and a science. The city hosts several prestigious universities, including Alexandria University and Arab Academy for Science, Technology and Maritime Transport (AASTMT), providing a steady stream of graduates. However, there is often a skills gap between academic outputs and industry needs.</w:t>
      </w:r>
    </w:p>
    <w:p>
      <w:pPr>
        <w:pStyle w:val="BodyText"/>
      </w:pPr>
      <w:r>
        <w:t xml:space="preserve">The Human Resources Manager plays a pivotal role in bridging this gap through strategic partnerships with educational institutions. Internship programs, co-op placements, and campus recruitment drives are essential tools for identifying high-potential candidates early. Furthermore, the HR manager must leverage digital platforms to reach passive candidates who may not be actively job hunting but possess specialized skills required for emerging industries such as renewable energy or information technology.</w:t>
      </w:r>
    </w:p>
    <w:p>
      <w:pPr>
        <w:pStyle w:val="BodyText"/>
      </w:pPr>
      <w:r>
        <w:t xml:space="preserve">Retention strategies are equally important. In a competitive market like Egypt Alexandria, where skilled professionals often receive offers from multinational corporations operating in Cairo or the Gulf region, keeping top talent requires more than competitive salaries. It demands a strong employer brand, clear career progression paths, and a supportive organizational culture—areas where the Human Resources Manager has significant influence.</w:t>
      </w:r>
    </w:p>
    <w:bookmarkEnd w:id="25"/>
    <w:bookmarkStart w:id="26" w:name="performance-management-and-compensation"/>
    <w:p>
      <w:pPr>
        <w:pStyle w:val="Heading2"/>
      </w:pPr>
      <w:r>
        <w:t xml:space="preserve">6. Performance Management and Compensation</w:t>
      </w:r>
    </w:p>
    <w:p>
      <w:pPr>
        <w:pStyle w:val="FirstParagraph"/>
      </w:pPr>
      <w:r>
        <w:t xml:space="preserve">Economic fluctuations in Egypt have had direct impacts on salary structures and inflation rates. The Human Resources Manager must design compensation packages that are not only competitive but also sustainable for the organization. This includes managing non-monetary benefits such as health insurance, transportation allowances, and performance bonuses.</w:t>
      </w:r>
    </w:p>
    <w:p>
      <w:pPr>
        <w:pStyle w:val="BodyText"/>
      </w:pPr>
      <w:r>
        <w:t xml:space="preserve">Performance management systems in Egypt Alexandria are shifting from annual reviews to continuous feedback models. The Human Resources Manager is responsible for implementing these systems effectively, ensuring that they are perceived as fair and transparent by employees. In a culture that may value harmony over confrontation, providing constructive feedback can be challenging. Therefore, HR managers must train managers across the organization on how to deliver difficult messages with empathy and clarity.</w:t>
      </w:r>
    </w:p>
    <w:bookmarkEnd w:id="26"/>
    <w:bookmarkStart w:id="27" w:name="conclusion"/>
    <w:p>
      <w:pPr>
        <w:pStyle w:val="Heading2"/>
      </w:pPr>
      <w:r>
        <w:t xml:space="preserve">7. Conclusion</w:t>
      </w:r>
    </w:p>
    <w:p>
      <w:pPr>
        <w:pStyle w:val="FirstParagraph"/>
      </w:pPr>
      <w:r>
        <w:t xml:space="preserve">The role of the Human Resources Manager in Egypt Alexandria is complex, dynamic, and indispensable. It extends far beyond administrative tasks to encompass strategic planning, legal compliance, cultural mediation, and talent development. As Alexandria continues to evolve as a key economic driver for Egypt and the region, the demand for sophisticated HR practices will only increase.</w:t>
      </w:r>
    </w:p>
    <w:p>
      <w:pPr>
        <w:pStyle w:val="BodyText"/>
      </w:pPr>
      <w:r>
        <w:t xml:space="preserve">Organizations that empower their Human Resources Managers with the authority and resources to implement effective people strategies will be better positioned to attract top talent, maintain legal compliance, and foster a positive organizational culture. In conclusion, understanding the specific context of Egypt Alexandria is crucial for any HR professional aiming to excel in this role. By balancing global best practices with local sensitivities, the Human Resources Manager can drive sustainable success for organizations in this vibrant city.</w:t>
      </w:r>
    </w:p>
    <w:p>
      <w:pPr>
        <w:pStyle w:val="BodyText"/>
      </w:pPr>
      <w:r>
        <w:rPr>
          <w:iCs/>
          <w:i/>
        </w:rPr>
        <w:t xml:space="preserve">This document serves as a comprehensive overview of the Human Resources Manager's role within the specific context of Egypt Alexandria, highlighting key responsibilities and strategic considerations.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Egypt Alexandria</dc:title>
  <dc:creator/>
  <dc:language>en</dc:language>
  <cp:keywords/>
  <dcterms:created xsi:type="dcterms:W3CDTF">2026-07-29T10:18:25Z</dcterms:created>
  <dcterms:modified xsi:type="dcterms:W3CDTF">2026-07-29T10:18:25Z</dcterms:modified>
</cp:coreProperties>
</file>

<file path=docProps/custom.xml><?xml version="1.0" encoding="utf-8"?>
<Properties xmlns="http://schemas.openxmlformats.org/officeDocument/2006/custom-properties" xmlns:vt="http://schemas.openxmlformats.org/officeDocument/2006/docPropsVTypes"/>
</file>