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14757f99a7dbd868ca5cfb95e02f55f745f80d7"/>
    <w:p>
      <w:pPr>
        <w:pStyle w:val="Heading1"/>
      </w:pPr>
      <w:r>
        <w:t xml:space="preserve">The Strategic Imperative of the Human Resources Manager in Tanzania Dar es Salaam</w:t>
      </w:r>
    </w:p>
    <w:p>
      <w:pPr>
        <w:pStyle w:val="FirstParagraph"/>
      </w:pPr>
      <w:r>
        <w:rPr>
          <w:bCs/>
          <w:b/>
        </w:rPr>
        <w:t xml:space="preserve">A Term Paper on Organizational Dynamics, Compliance, and Talent Management in a Rapidly Growing Economic Hub</w:t>
      </w:r>
    </w:p>
    <w:bookmarkStart w:id="20" w:name="introduction"/>
    <w:p>
      <w:pPr>
        <w:pStyle w:val="Heading2"/>
      </w:pPr>
      <w:r>
        <w:t xml:space="preserve">Introduction</w:t>
      </w:r>
    </w:p>
    <w:p>
      <w:pPr>
        <w:pStyle w:val="FirstParagraph"/>
      </w:pPr>
      <w:r>
        <w:t xml:space="preserve">Tanzania Dar es Salaam stands as the economic heartbeat of East Africa. As the former capital and current commercial center of Tanzania Dar es Salaam, this coastal metropolis is witnessing an unprecedented surge in foreign direct investment, technological innovation, and industrial expansion. Within this dynamic ecosystem, the role of corporate governance has become increasingly critical for sustainability and growth. At the forefront of this organizational structure lies the Human Resources Manager. This term paper explores the multifaceted responsibilities of the Human Resources Manager operating within Tanzania Dar es Salaam, analyzing how they navigate local labor laws, cultural nuances, and global business standards to drive organizational success.</w:t>
      </w:r>
    </w:p>
    <w:p>
      <w:pPr>
        <w:pStyle w:val="BodyText"/>
      </w:pPr>
      <w:r>
        <w:t xml:space="preserve">The significance of this study is rooted in the unique position of Tanzania Dar es Salaam. Unlike other regions in Tanzania that may rely heavily on agriculture or mining alone, Tanzania Dar es Salaam serves as the primary gateway for international trade and services. Consequently, businesses operating here face intense pressure to optimize their workforce while adhering to stringent regulatory frameworks. The Human Resources Manager is not merely an administrative functionary but a strategic partner who must align human capital with the broader economic objectives of the region.</w:t>
      </w:r>
    </w:p>
    <w:bookmarkEnd w:id="20"/>
    <w:bookmarkStart w:id="21" w:name="Xc641bffb89c2428f20005af3fb1e68f0d82c4a8"/>
    <w:p>
      <w:pPr>
        <w:pStyle w:val="Heading2"/>
      </w:pPr>
      <w:r>
        <w:t xml:space="preserve">The Evolving Role of the Human Resources Manager</w:t>
      </w:r>
    </w:p>
    <w:p>
      <w:pPr>
        <w:pStyle w:val="FirstParagraph"/>
      </w:pPr>
      <w:r>
        <w:t xml:space="preserve">In contemporary business environments, particularly in emerging markets like Tanzania Dar es Salaam, the scope of human resources has expanded significantly. Historically seen as a department focused on payroll and recruitment, modern HR practices in Tanzania Dar es Salaam demand a strategic outlook. The Human Resources Manager is now expected to act as a change agent, fostering organizational culture that supports innovation and resilience.</w:t>
      </w:r>
    </w:p>
    <w:p>
      <w:pPr>
        <w:pStyle w:val="BodyText"/>
      </w:pPr>
      <w:r>
        <w:t xml:space="preserve">In the context of Tanzania Dar es Salaam, this evolution is driven by the need for competitiveness. As multinational corporations establish regional headquarters in Tanzania Dar es Salaam, local firms must elevate their HR standards to compete for top talent. The Human Resources Manager plays a pivotal role in bridging the gap between traditional management practices and modern human capital theories. This involves implementing performance management systems that are fair, transparent, and motivating, thereby reducing turnover rates which are often high in competitive markets like Tanzania Dar es Salaam.</w:t>
      </w:r>
    </w:p>
    <w:bookmarkEnd w:id="21"/>
    <w:bookmarkStart w:id="22" w:name="Xe05dc706d3fbd1c628801e92e81c78177207915"/>
    <w:p>
      <w:pPr>
        <w:pStyle w:val="Heading2"/>
      </w:pPr>
      <w:r>
        <w:t xml:space="preserve">Navigating Legal and Regulatory Compliance</w:t>
      </w:r>
    </w:p>
    <w:p>
      <w:pPr>
        <w:pStyle w:val="FirstParagraph"/>
      </w:pPr>
      <w:r>
        <w:t xml:space="preserve">A primary challenge for the Human Resources Manager in Tanzania Dar es Salaam is ensuring strict compliance with national labor laws. The Employment and Labor Relations Act of 2004, along with subsequent amendments, provides a comprehensive framework governing employer-employee relationships. The Human Resources Manager must possess an in-depth understanding of these regulations to protect the organization from legal liabilities.</w:t>
      </w:r>
    </w:p>
    <w:p>
      <w:pPr>
        <w:pStyle w:val="BodyText"/>
      </w:pPr>
      <w:r>
        <w:t xml:space="preserve">Specifically, the Human Resources Manager in Tanzania Dar es Salaam is responsible for managing contracts that adhere to statutory minimum wage requirements set by tripartite committees involving the government, employers, and workers. Furthermore, they must oversee social security contributions through the National Social Security Fund (NSSF) and manage health insurance provisions as mandated by law. Failure to comply with these regulations can result in severe penalties for organizations operating in Tanzania Dar es Salaam. Therefore, the Human Resources Manager acts as a legal shield for the company, ensuring that all employment practices from hiring to dismissal are lawful and ethically sound.</w:t>
      </w:r>
    </w:p>
    <w:bookmarkEnd w:id="22"/>
    <w:bookmarkStart w:id="23" w:name="X45f5ad02c05a320bec823fe874d4d8d0c25c198"/>
    <w:p>
      <w:pPr>
        <w:pStyle w:val="Heading2"/>
      </w:pPr>
      <w:r>
        <w:t xml:space="preserve">Cultural Competence and Talent Management</w:t>
      </w:r>
    </w:p>
    <w:p>
      <w:pPr>
        <w:pStyle w:val="FirstParagraph"/>
      </w:pPr>
      <w:r>
        <w:t xml:space="preserve">Beyond legal compliance, the Human Resources Manager in Tanzania Dar es Salaam must navigate the complex cultural landscape of East Africa. Tanzanian society places a high value on community, respect for hierarchy, and collective well-being. A Human Resources Manager who fails to appreciate these cultural nuances may encounter resistance from staff or fail to build trust within the organization.</w:t>
      </w:r>
    </w:p>
    <w:p>
      <w:pPr>
        <w:pStyle w:val="BodyText"/>
      </w:pPr>
      <w:r>
        <w:t xml:space="preserve">Talent management is another critical area where the Human Resources Manager excels in Tanzania Dar es Salaam. With a growing population of university graduates, there is an abundance of potential talent. However, there is often a skills mismatch between academic qualifications and industry requirements. The Human Resources Manager must design training and development programs that upskill employees, making them more competitive in the global market while retaining them within the organization. In Tanzania Dar es Salaam, where brain drain can be an issue due to emigration for better opportunities abroad, retention strategies crafted by the Human Resources Manager are vital for business continuity.</w:t>
      </w:r>
    </w:p>
    <w:bookmarkEnd w:id="23"/>
    <w:bookmarkStart w:id="24" w:name="Xcbf523e87be9db1a92fb0f466d7567560850183"/>
    <w:p>
      <w:pPr>
        <w:pStyle w:val="Heading2"/>
      </w:pPr>
      <w:r>
        <w:t xml:space="preserve">Strategic Contribution to Organizational Goals</w:t>
      </w:r>
    </w:p>
    <w:p>
      <w:pPr>
        <w:pStyle w:val="FirstParagraph"/>
      </w:pPr>
      <w:r>
        <w:t xml:space="preserve">The modern Human Resources Manager in Tanzania Dar es Salaam is expected to contribute directly to strategic decision-making. This involves workforce planning that anticipates future business needs based on economic trends in Tanzania Dar es Salaam. For instance, as the city expands its digital economy infrastructure, the HR department must forecast the need for IT specialists and data analysts.</w:t>
      </w:r>
    </w:p>
    <w:p>
      <w:pPr>
        <w:pStyle w:val="BodyText"/>
      </w:pPr>
      <w:r>
        <w:t xml:space="preserve">Moreover, during times of economic volatility or public health crises, such as those experienced globally in recent years, the Human Resources Manager is instrumental in formulating crisis management plans. In Tanzania Dar es Salaam, this has meant implementing remote work policies that comply with local labor standards while ensuring business continuity. The ability of the Human Resources Manager to balance employee welfare with organizational survival underscores their strategic value.</w:t>
      </w:r>
    </w:p>
    <w:bookmarkEnd w:id="24"/>
    <w:bookmarkStart w:id="25" w:name="conclusion"/>
    <w:p>
      <w:pPr>
        <w:pStyle w:val="Heading2"/>
      </w:pPr>
      <w:r>
        <w:t xml:space="preserve">Conclusion</w:t>
      </w:r>
    </w:p>
    <w:p>
      <w:pPr>
        <w:pStyle w:val="FirstParagraph"/>
      </w:pPr>
      <w:r>
        <w:t xml:space="preserve">In conclusion, the position of the Human Resources Manager in Tanzania Dar es Salaam is one of profound importance and complexity. It requires a unique blend of legal expertise, cultural intelligence, and strategic foresight. As Tanzania Dar es Salaam continues to solidify its status as a leading economic hub in East Africa, the demands on HR professionals will only intensify. The Human Resources Manager must remain agile, continuously updating their knowledge of labor laws and management practices to support organizations in achieving their full potential.</w:t>
      </w:r>
    </w:p>
    <w:p>
      <w:pPr>
        <w:pStyle w:val="BodyText"/>
      </w:pPr>
      <w:r>
        <w:t xml:space="preserve">Ultimately, the success of businesses in Tanzania Dar es Salaam is intrinsically linked to the effectiveness of their human capital. By empowering employees through fair treatment, robust training, and strategic career development, the Human Resources Manager ensures that organizations not only survive but thrive in this vibrant market. Future research should focus on how digital transformation tools can further enhance the efficiency of HR functions in Tanzania Dar es Salaam, ensuring that these professionals remain at the cutting edge of global management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Human Resources Manager in Tanzania Dar es Salaam</dc:title>
  <dc:creator/>
  <dc:language>en</dc:language>
  <cp:keywords/>
  <dcterms:created xsi:type="dcterms:W3CDTF">2026-07-29T13:06:59Z</dcterms:created>
  <dcterms:modified xsi:type="dcterms:W3CDTF">2026-07-29T13:06:59Z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