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9" w:name="X64e4de68b22b3453c9cb3c6dab776d1e5e17597"/>
    <w:p>
      <w:pPr>
        <w:pStyle w:val="Heading1"/>
      </w:pPr>
      <w:r>
        <w:t xml:space="preserve">The Strategic Role of Industrial Engineering in France, Marseille</w:t>
      </w:r>
    </w:p>
    <w:p>
      <w:pPr>
        <w:pStyle w:val="FirstParagraph"/>
      </w:pPr>
      <w:r>
        <w:rPr>
          <w:bCs/>
          <w:b/>
        </w:rPr>
        <w:t xml:space="preserve">Abstract:</w:t>
      </w:r>
      <w:r>
        <w:br/>
      </w:r>
      <w:r>
        <w:br/>
      </w:r>
      <w:r>
        <w:t xml:space="preserve">This Term Paper explores the critical importance of Industrial Engineer methodologies within the specific socio-economic and logistical context of France, Marseille. As a pivotal hub for Mediterranean trade and a growing center for sustainable manufacturing, Marseille offers a unique case study for applying industrial engineering principles. This document analyzes how optimization strategies, supply chain management, and lean manufacturing techniques are being utilized to enhance efficiency in one of France's most dynamic port cities.</w:t>
      </w:r>
    </w:p>
    <w:p>
      <w:pPr>
        <w:pStyle w:val="BodyText"/>
      </w:pPr>
      <w:r>
        <w:br/>
      </w:r>
    </w:p>
    <w:bookmarkStart w:id="20" w:name="introduction"/>
    <w:p>
      <w:pPr>
        <w:pStyle w:val="Heading2"/>
      </w:pPr>
      <w:r>
        <w:t xml:space="preserve">1. Introduction</w:t>
      </w:r>
    </w:p>
    <w:p>
      <w:pPr>
        <w:pStyle w:val="FirstParagraph"/>
      </w:pPr>
      <w:r>
        <w:t xml:space="preserve">In the modern global economy, the intersection of technology, logistics, and human capital is defined by the discipline of Industrial Engineer practices. Nowhere is this intersection more vital than in France, Marseille. Located on the Mediterranean coast with a population exceeding one million inhabitants and serving as France’s largest commercial port city, Marseille represents a complex ecosystem that demands rigorous operational oversight. This Term Paper aims to elucidate how the systematic application of industrial engineering principles can drive economic growth, environmental sustainability, and logistical efficiency in this historic yet rapidly modernizing French metropolis.</w:t>
      </w:r>
    </w:p>
    <w:p>
      <w:pPr>
        <w:pStyle w:val="BodyText"/>
      </w:pPr>
      <w:r>
        <w:t xml:space="preserve">The term "Industrial Engineer" refers not merely to a job title but to a holistic approach to optimizing complex processes or systems. In the context of France, Marseille faces unique challenges ranging from high-density urban logistics and port congestion to the transition toward green energy in manufacturing sectors. By examining these factors, we can understand why the role of an Industrial Engineer is indispensable for maintaining competitiveness on a global scale.</w:t>
      </w:r>
    </w:p>
    <w:bookmarkEnd w:id="20"/>
    <w:bookmarkStart w:id="21" w:name="X5ae3171804deb7ed2011f02dc08fe9973189f5a"/>
    <w:p>
      <w:pPr>
        <w:pStyle w:val="Heading2"/>
      </w:pPr>
      <w:r>
        <w:t xml:space="preserve">2. The Geopolitical and Economic Context of Marseille</w:t>
      </w:r>
    </w:p>
    <w:p>
      <w:pPr>
        <w:pStyle w:val="FirstParagraph"/>
      </w:pPr>
      <w:r>
        <w:t xml:space="preserve">To appreciate the necessity of industrial optimization in this region, one must first understand the specific environment of France, Marseille. Historically known as the "gateway to Africa" and a primary entry point for goods into Southern Europe, Marseille’s port handles millions of tons of cargo annually. However, this volume brings inherent inefficiencies: traffic congestion in surrounding industrial zones like Fos-sur-Mer, energy consumption in warehousing facilities, and labor management complexities.</w:t>
      </w:r>
    </w:p>
    <w:p>
      <w:pPr>
        <w:pStyle w:val="BodyText"/>
      </w:pPr>
      <w:r>
        <w:t xml:space="preserve">The city is undergoing a significant transformation known as the "Métropole d'Aix-Marseille-Provence." This urban project requires seamless integration between public transport, logistics networks, and industrial output. It is here that the Industrial Engineer plays a crucial role. By analyzing flow charts of goods from dock to distribution center, an Industrial Engineer identifies bottlenecks that slow down the supply chain. In France, Marseille serves as a microcosm for broader national challenges in balancing traditional industry with modern digitalization (Industry 4.0).</w:t>
      </w:r>
    </w:p>
    <w:bookmarkEnd w:id="21"/>
    <w:bookmarkStart w:id="25" w:name="X1cab6a6a678f6ded616ec8187093672d86a5545"/>
    <w:p>
      <w:pPr>
        <w:pStyle w:val="Heading2"/>
      </w:pPr>
      <w:r>
        <w:t xml:space="preserve">3. Key Applications of Industrial Engineering in the Region</w:t>
      </w:r>
    </w:p>
    <w:bookmarkStart w:id="22" w:name="X282061cc63886dc8ff2e53ca6d1c2582972da8e"/>
    <w:p>
      <w:pPr>
        <w:pStyle w:val="Heading3"/>
      </w:pPr>
      <w:r>
        <w:t xml:space="preserve">3.1 Supply Chain Optimization and Port Logistics</w:t>
      </w:r>
    </w:p>
    <w:p>
      <w:pPr>
        <w:pStyle w:val="FirstParagraph"/>
      </w:pPr>
      <w:r>
        <w:br/>
      </w:r>
      <w:r>
        <w:t xml:space="preserve">Prioritizing efficiency is the cornerstone of industrial engineering within France, Marseille’s port area. The application of simulation software allows for the modeling of container movements, ensuring that ships are unloaded and goods are transported with minimal delay. An Industrial Engineer utilizes data analytics to predict peak arrival times, thereby optimizing staff scheduling and machinery usage. This reduces idle time for cranes and trucks, directly lowering operational costs.</w:t>
      </w:r>
    </w:p>
    <w:bookmarkEnd w:id="22"/>
    <w:bookmarkStart w:id="23" w:name="lean-manufacturing-in-local-industries"/>
    <w:p>
      <w:pPr>
        <w:pStyle w:val="Heading3"/>
      </w:pPr>
      <w:r>
        <w:t xml:space="preserve">3.2 Lean Manufacturing in Local Industries</w:t>
      </w:r>
    </w:p>
    <w:p>
      <w:pPr>
        <w:pStyle w:val="FirstParagraph"/>
      </w:pPr>
      <w:r>
        <w:br/>
      </w:r>
      <w:r>
        <w:t xml:space="preserve">Marseille is home to various manufacturing sectors, including petrochemicals in Fos-sur-Mer and food processing industries such as the famous Bouillabaisse production lines. These sectors benefit immensely from "Lean" methodologies—a philosophy focused on minimizing waste without sacrificing productivity. For instance, an Industrial Engineer might implement Just-In-Time (JIT) inventory systems in local factories, ensuring that raw materials arrive exactly when needed. This approach is particularly relevant in France, Marseille’s regulatory environment, which emphasizes strict environmental compliance and resource conservation.</w:t>
      </w:r>
    </w:p>
    <w:bookmarkEnd w:id="23"/>
    <w:bookmarkStart w:id="24" w:name="human-factors-and-ergonomics"/>
    <w:p>
      <w:pPr>
        <w:pStyle w:val="Heading3"/>
      </w:pPr>
      <w:r>
        <w:t xml:space="preserve">3.3 Human Factors and Ergonomics</w:t>
      </w:r>
    </w:p>
    <w:p>
      <w:pPr>
        <w:pStyle w:val="FirstParagraph"/>
      </w:pPr>
      <w:r>
        <w:br/>
      </w:r>
      <w:r>
        <w:t xml:space="preserve">Beyond machinery and logistics, Industrial Engineering also focuses on the human element. In the bustling warehouses of France, Marseille, worker safety and ergonomics are paramount. Engineers design workstations that reduce physical strain on employees handling heavy goods from ships. Furthermore, they analyze workflow to prevent burnout in high-pressure logistics environments. By integrating human-centric design into industrial processes, companies achieve higher productivity rates while adhering to strict French labor laws.</w:t>
      </w:r>
    </w:p>
    <w:bookmarkEnd w:id="24"/>
    <w:bookmarkEnd w:id="25"/>
    <w:bookmarkStart w:id="26" w:name="sustainability-and-the-green-transition"/>
    <w:p>
      <w:pPr>
        <w:pStyle w:val="Heading2"/>
      </w:pPr>
      <w:r>
        <w:t xml:space="preserve">4. Sustainability and the Green Transition</w:t>
      </w:r>
    </w:p>
    <w:p>
      <w:pPr>
        <w:pStyle w:val="FirstParagraph"/>
      </w:pPr>
      <w:r>
        <w:t xml:space="preserve">A critical component of modern Industrial Engineering is sustainability. In France, Marseille has set ambitious goals to reduce its carbon footprint by 2030. Industrial Engineers are at the forefront of this initiative by designing circular economy models for local industries.</w:t>
      </w:r>
    </w:p>
    <w:p>
      <w:pPr>
        <w:pStyle w:val="BodyText"/>
      </w:pPr>
      <w:r>
        <w:t xml:space="preserve">For example, waste from one manufacturing process can be repurposed as raw material for another through careful process mapping conducted by an Industrial Engineer. Additionally, optimizing routes for last-mile delivery vehicles in the urban sprawl of France, Marseille reduces emissions significantly. The integration of electric vehicles into fleet management is analyzed through data-driven models to determine optimal charging infrastructure placement. Thus, the discipline directly contributes to the ecological resilience of the city.</w:t>
      </w:r>
    </w:p>
    <w:bookmarkEnd w:id="26"/>
    <w:bookmarkStart w:id="27" w:name="challenges-and-future-prospects"/>
    <w:p>
      <w:pPr>
        <w:pStyle w:val="Heading2"/>
      </w:pPr>
      <w:r>
        <w:t xml:space="preserve">5. Challenges and Future Prospects</w:t>
      </w:r>
    </w:p>
    <w:p>
      <w:pPr>
        <w:pStyle w:val="FirstParagraph"/>
      </w:pPr>
      <w:r>
        <w:t xml:space="preserve">Despite these advantages, implementing Industrial Engineer strategies in France, Marseille presents challenges. Resistance to change among traditional workforce members and high initial costs for automation technology are common hurdles. Moreover, the digital divide in some rural communes within the broader metropolitan area can hinder the deployment of smart factory technologies.</w:t>
      </w:r>
    </w:p>
    <w:p>
      <w:pPr>
        <w:pStyle w:val="BodyText"/>
      </w:pPr>
      <w:r>
        <w:t xml:space="preserve">To overcome these issues, collaboration between academic institutions like Aix-Marseille University and local industries is essential. The curriculum must evolve to include specialized modules on Mediterranean logistics and French regulatory frameworks. By fostering a new generation of Industrial Engineers who understand both technical precision and local cultural nuances, France, Marseille can continue to thrive as a logistics hub.</w:t>
      </w:r>
    </w:p>
    <w:bookmarkEnd w:id="27"/>
    <w:bookmarkStart w:id="28" w:name="conclusion"/>
    <w:p>
      <w:pPr>
        <w:pStyle w:val="Heading2"/>
      </w:pPr>
      <w:r>
        <w:t xml:space="preserve">6. Conclusion</w:t>
      </w:r>
    </w:p>
    <w:p>
      <w:pPr>
        <w:pStyle w:val="FirstParagraph"/>
      </w:pPr>
      <w:r>
        <w:t xml:space="preserve">In conclusion, the discipline of Industrial Engineering is not just a theoretical framework but a practical necessity for the ongoing development of France, Marseille. From optimizing port operations to enhancing manufacturing efficiency and promoting sustainability, the methodologies employed by an Industrial Engineer provide the structural backbone for modern economic activity in this region.</w:t>
      </w:r>
    </w:p>
    <w:p>
      <w:pPr>
        <w:pStyle w:val="BodyText"/>
      </w:pPr>
      <w:r>
        <w:t xml:space="preserve">As global trade dynamics shift and environmental pressures mount, the ability to adapt processes through rigorous engineering analysis will determine future success. France, Marseille stands at a crossroads where tradition meets innovation. By embracing the principles of Industrial Engineering, stakeholders in this vibrant city can ensure that they remain competitive, efficient, and sustainable for generations to come. The Term Paper concludes that investing in industrial optimization is not merely an operational choice but a strategic imperative for the prosperity of France, Marseille.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France, Marseille</dc:title>
  <dc:creator/>
  <dc:language>en</dc:language>
  <cp:keywords/>
  <dcterms:created xsi:type="dcterms:W3CDTF">2026-07-30T07:56:49Z</dcterms:created>
  <dcterms:modified xsi:type="dcterms:W3CDTF">2026-07-30T07:56:49Z</dcterms:modified>
</cp:coreProperties>
</file>

<file path=docProps/custom.xml><?xml version="1.0" encoding="utf-8"?>
<Properties xmlns="http://schemas.openxmlformats.org/officeDocument/2006/custom-properties" xmlns:vt="http://schemas.openxmlformats.org/officeDocument/2006/docPropsVTypes"/>
</file>