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Peru</w:t>
      </w:r>
      <w:r>
        <w:t xml:space="preserve"> </w:t>
      </w:r>
      <w:r>
        <w:t xml:space="preserve">Lima</w:t>
      </w:r>
    </w:p>
    <w:bookmarkStart w:id="30" w:name="Xbca45f0de423856aef31617e66d9f6e45a8ac3a"/>
    <w:p>
      <w:pPr>
        <w:pStyle w:val="Heading1"/>
      </w:pPr>
      <w:r>
        <w:t xml:space="preserve">The Strategic Role of the Industrial Engineer in Peru Lima</w:t>
      </w:r>
    </w:p>
    <w:p>
      <w:pPr>
        <w:pStyle w:val="FirstParagraph"/>
      </w:pPr>
      <w:r>
        <w:rPr>
          <w:bCs/>
          <w:b/>
        </w:rPr>
        <w:t xml:space="preserve">A Term Paper on Efficiency, Innovation, and Economic Development in a Growing Metropolis</w:t>
      </w:r>
    </w:p>
    <w:p>
      <w:pPr>
        <w:pStyle w:val="BodyText"/>
      </w:pPr>
      <w:r>
        <w:t xml:space="preserve">Date: May 24, 2024</w:t>
      </w:r>
    </w:p>
    <w:bookmarkStart w:id="20" w:name="introduction"/>
    <w:p>
      <w:pPr>
        <w:pStyle w:val="Heading2"/>
      </w:pPr>
      <w:r>
        <w:t xml:space="preserve">1. Introduction</w:t>
      </w:r>
    </w:p>
    <w:p>
      <w:pPr>
        <w:pStyle w:val="FirstParagraph"/>
      </w:pPr>
      <w:r>
        <w:t xml:space="preserve">In the rapidly evolving landscape of global economics, the profession of Industrial Engineering has emerged as a critical driver of efficiency and innovation. This Term Paper seeks to analyze the multifaceted role of the Industrial Engineer within a specific and dynamic context: Peru Lima. As one of South America’s fastest-growing metropolitan areas, Peru Lima presents a unique convergence of traditional industries, burgeoning service sectors, and significant infrastructural challenges. The Industrial Engineer is not merely an operator within this system but is positioned as a strategic architect capable of optimizing complex processes that define the economic vitality of the region.</w:t>
      </w:r>
    </w:p>
    <w:p>
      <w:pPr>
        <w:pStyle w:val="BodyText"/>
      </w:pPr>
      <w:r>
        <w:t xml:space="preserve">The significance of this study lies in its focus on how industrial engineering principles can be tailored to address the specific socio-economic realities of Peru Lima. From modernizing agricultural supply chains in neighboring provinces to streamlining manufacturing logistics within the metropolitan district, Industrial Engineers serve as pivotal agents of change. This document explores the historical context, current applications, challenges, and future prospects of this profession in Peru Lima.</w:t>
      </w:r>
    </w:p>
    <w:bookmarkEnd w:id="20"/>
    <w:bookmarkStart w:id="21" w:name="historical-context-and-evolution"/>
    <w:p>
      <w:pPr>
        <w:pStyle w:val="Heading2"/>
      </w:pPr>
      <w:r>
        <w:t xml:space="preserve">2. Historical Context and Evolution</w:t>
      </w:r>
    </w:p>
    <w:p>
      <w:pPr>
        <w:pStyle w:val="FirstParagraph"/>
      </w:pPr>
      <w:r>
        <w:t xml:space="preserve">The concept of Industrial Engineering gained traction in Peru during the mid-20th century, initially focused on manufacturing efficiency. However, the definition of "Industrial Engineer" has broadened significantly over the decades. In the context of Peru Lima, this evolution mirrors the city's transition from an agrarian economy to a service-oriented powerhouse. Today, Industrial Engineers in Peru Lima are not limited to factory floors; they are integral to financial services, healthcare management, logistics hubs, and public policy formulation.</w:t>
      </w:r>
    </w:p>
    <w:p>
      <w:pPr>
        <w:pStyle w:val="BodyText"/>
      </w:pPr>
      <w:r>
        <w:t xml:space="preserve">The integration of global standards with local practices has allowed professionals in Peru Lima to adopt international best practices while respecting the cultural and operational nuances of the Peruvian market. This dual capability is essential for an Industrial Engineer seeking to implement sustainable changes in a city characterized by stark economic disparities and diverse industrial sectors.</w:t>
      </w:r>
    </w:p>
    <w:bookmarkEnd w:id="21"/>
    <w:bookmarkStart w:id="25" w:name="key-sectors-of-impact-in-peru-lima"/>
    <w:p>
      <w:pPr>
        <w:pStyle w:val="Heading2"/>
      </w:pPr>
      <w:r>
        <w:t xml:space="preserve">3. Key Sectors of Impact in Peru Lima</w:t>
      </w:r>
    </w:p>
    <w:bookmarkStart w:id="22" w:name="logistics-and-supply-chain-optimization"/>
    <w:p>
      <w:pPr>
        <w:pStyle w:val="Heading3"/>
      </w:pPr>
      <w:r>
        <w:t xml:space="preserve">3.1 Logistics and Supply Chain Optimization</w:t>
      </w:r>
    </w:p>
    <w:p>
      <w:pPr>
        <w:pStyle w:val="FirstParagraph"/>
      </w:pPr>
      <w:r>
        <w:t xml:space="preserve">Lima is the primary commercial hub of Peru, serving as the gateway for international trade through ports such as Callao and airports like Jorge Chávez International Airport. Industrial Engineers play a crucial role in designing efficient supply chain networks that connect rural production areas with urban consumption centers. By applying lean manufacturing principles and data analytics, Industrial Engineers in Peru Lima reduce waste, lower transportation costs, and improve delivery times. This is particularly vital for the export-oriented sectors such as agriculture and mining, which are backbone pillars of the Peruvian economy.</w:t>
      </w:r>
    </w:p>
    <w:bookmarkEnd w:id="22"/>
    <w:bookmarkStart w:id="23" w:name="manufacturing-and-industry-4.0"/>
    <w:p>
      <w:pPr>
        <w:pStyle w:val="Heading3"/>
      </w:pPr>
      <w:r>
        <w:t xml:space="preserve">3.2 Manufacturing and Industry 4.0</w:t>
      </w:r>
    </w:p>
    <w:p>
      <w:pPr>
        <w:pStyle w:val="FirstParagraph"/>
      </w:pPr>
      <w:r>
        <w:t xml:space="preserve">In recent years, Peru Lima has seen a surge in manufacturing investments. Industrial Engineers are at the forefront of this transformation by leading the adoption of Industry 4.0 technologies, including automation, Internet of Things (IoT), and big data analytics. Their ability to integrate these technologies into existing workflows allows companies to enhance productivity and competitiveness on a global scale. In Peru Lima, where labor costs are competitive but skill levels vary widely, Industrial Engineers are also responsible for workforce training and upskilling initiatives.</w:t>
      </w:r>
    </w:p>
    <w:bookmarkEnd w:id="23"/>
    <w:bookmarkStart w:id="24" w:name="healthcare-and-public-services"/>
    <w:p>
      <w:pPr>
        <w:pStyle w:val="Heading3"/>
      </w:pPr>
      <w:r>
        <w:t xml:space="preserve">3.3 Healthcare and Public Services</w:t>
      </w:r>
    </w:p>
    <w:p>
      <w:pPr>
        <w:pStyle w:val="FirstParagraph"/>
      </w:pPr>
      <w:r>
        <w:t xml:space="preserve">The complexity of healthcare systems in Peru Lima requires sophisticated management strategies. Industrial Engineers contribute to this sector by optimizing patient flow, managing hospital resources, and improving service delivery metrics. Through process mapping and quality control methodologies such as Six Sigma, they help reduce wait times and improve the overall efficiency of public hospitals like EsSalon or private institutions alike. This application of industrial engineering is critical in a city facing population density pressures.</w:t>
      </w:r>
    </w:p>
    <w:bookmarkEnd w:id="24"/>
    <w:bookmarkEnd w:id="25"/>
    <w:bookmarkStart w:id="26" w:name="Xaf94f83ee82410d063fb30ea5cc3f4ab9aa63cb"/>
    <w:p>
      <w:pPr>
        <w:pStyle w:val="Heading2"/>
      </w:pPr>
      <w:r>
        <w:t xml:space="preserve">4. Challenges Facing Industrial Engineers in Peru Lima</w:t>
      </w:r>
    </w:p>
    <w:p>
      <w:pPr>
        <w:pStyle w:val="FirstParagraph"/>
      </w:pPr>
      <w:r>
        <w:t xml:space="preserve">Despite the opportunities, Industrial Engineers operating in Peru Lima face distinct challenges. One major hurdle is infrastructure limitations, including traffic congestion and intermittent utility services, which can disrupt operational efficiency. Furthermore, the informal economy constitutes a significant portion of Peru's GDP. Integrating formal industrial engineering practices into informal businesses requires adaptive strategies and regulatory engagement.</w:t>
      </w:r>
    </w:p>
    <w:p>
      <w:pPr>
        <w:pStyle w:val="BodyText"/>
      </w:pPr>
      <w:r>
        <w:t xml:space="preserve">Additionally, there is a persistent need for continuous professional development. As technology evolves rapidly, Industrial Engineers in Peru Lima must commit to lifelong learning to remain relevant. The gap between academic training and industry needs remains a point of contention, necessitating stronger collaboration between universities in Lima and private sector stakeholders.</w:t>
      </w:r>
    </w:p>
    <w:bookmarkEnd w:id="26"/>
    <w:bookmarkStart w:id="27" w:name="future-prospects-and-recommendations"/>
    <w:p>
      <w:pPr>
        <w:pStyle w:val="Heading2"/>
      </w:pPr>
      <w:r>
        <w:t xml:space="preserve">5. Future Prospects and Recommendations</w:t>
      </w:r>
    </w:p>
    <w:p>
      <w:pPr>
        <w:pStyle w:val="FirstParagraph"/>
      </w:pPr>
      <w:r>
        <w:t xml:space="preserve">The future for Industrial Engineers in Peru Lima is promising, driven by the growing demand for sustainable development and digital transformation. To maximize their impact, it is recommended that Industrial Engineers focus on three key areas: sustainability, digital literacy, and leadership.</w:t>
      </w:r>
    </w:p>
    <w:p>
      <w:pPr>
        <w:pStyle w:val="BodyText"/>
      </w:pPr>
      <w:r>
        <w:t xml:space="preserve">Sustainability initiatives are increasingly important as Peru Lima grapples with environmental concerns. Industrial Engineers should lead efforts in green manufacturing and waste reduction. Digital literacy is equally critical; mastering data science tools will enable engineers to make predictive rather than reactive decisions. Finally, leadership skills are essential for driving organizational change in a competitive market.</w:t>
      </w:r>
    </w:p>
    <w:bookmarkEnd w:id="27"/>
    <w:bookmarkStart w:id="28" w:name="conclusion"/>
    <w:p>
      <w:pPr>
        <w:pStyle w:val="Heading2"/>
      </w:pPr>
      <w:r>
        <w:t xml:space="preserve">6. Conclusion</w:t>
      </w:r>
    </w:p>
    <w:p>
      <w:pPr>
        <w:pStyle w:val="FirstParagraph"/>
      </w:pPr>
      <w:r>
        <w:t xml:space="preserve">In conclusion, the Industrial Engineer plays an indispensable role in the development and efficiency of Peru Lima. By bridging the gap between technical innovation and practical application, these professionals drive economic growth, improve service delivery, and enhance quality of life for residents. As Peru Lima continues to grow as a metropolitan center in South America, the strategic contributions of Industrial Engineers will be vital in navigating challenges and seizing opportunities. This Term Paper underscores that investing in industrial engineering education and practice is not just an academic pursuit but a necessity for the sustained prosperity of Peru Lima.</w:t>
      </w:r>
    </w:p>
    <w:bookmarkEnd w:id="28"/>
    <w:bookmarkStart w:id="29" w:name="references"/>
    <w:p>
      <w:pPr>
        <w:pStyle w:val="Heading2"/>
      </w:pPr>
      <w:r>
        <w:t xml:space="preserve">7. References</w:t>
      </w:r>
    </w:p>
    <w:p>
      <w:pPr>
        <w:pStyle w:val="FirstParagraph"/>
      </w:pPr>
      <w:r>
        <w:rPr>
          <w:iCs/>
          <w:i/>
        </w:rPr>
        <w:t xml:space="preserve">Note: The following references are illustrative for the purpose of this document format.</w:t>
      </w:r>
    </w:p>
    <w:p>
      <w:pPr>
        <w:numPr>
          <w:ilvl w:val="0"/>
          <w:numId w:val="1001"/>
        </w:numPr>
        <w:pStyle w:val="Compact"/>
      </w:pPr>
      <w:r>
        <w:t xml:space="preserve">- Ministry of Production of Peru (PRODUCE). Reports on Industrial Productivity in Lima.</w:t>
      </w:r>
    </w:p>
    <w:p>
      <w:pPr>
        <w:numPr>
          <w:ilvl w:val="0"/>
          <w:numId w:val="1001"/>
        </w:numPr>
        <w:pStyle w:val="Compact"/>
      </w:pPr>
      <w:r>
        <w:t xml:space="preserve">- National Association of Private Organizations for the Promotion of Economic Development (ADEX). Logistics and Export Statistics.</w:t>
      </w:r>
    </w:p>
    <w:p>
      <w:pPr>
        <w:numPr>
          <w:ilvl w:val="0"/>
          <w:numId w:val="1001"/>
        </w:numPr>
        <w:pStyle w:val="Compact"/>
      </w:pPr>
      <w:r>
        <w:t xml:space="preserve">- Academic Journals on Engineering Management in Latin America.</w:t>
      </w:r>
    </w:p>
    <w:p>
      <w:pPr>
        <w:numPr>
          <w:ilvl w:val="0"/>
          <w:numId w:val="1001"/>
        </w:numPr>
        <w:pStyle w:val="Compact"/>
      </w:pPr>
      <w:r>
        <w:t xml:space="preserve">- Case Studies from Major Corporations operating within Peru Lima Industrial Parks.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Industrial Engineer in Peru Lima</dc:title>
  <dc:creator/>
  <dc:language>en</dc:language>
  <cp:keywords/>
  <dcterms:created xsi:type="dcterms:W3CDTF">2026-07-30T07:50:41Z</dcterms:created>
  <dcterms:modified xsi:type="dcterms:W3CDTF">2026-07-30T07:50:41Z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