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Qatar</w:t>
      </w:r>
      <w:r>
        <w:t xml:space="preserve"> </w:t>
      </w:r>
      <w:r>
        <w:t xml:space="preserve">Doha</w:t>
      </w:r>
    </w:p>
    <w:bookmarkStart w:id="28" w:name="X289b15e822893de8cb3b04aeaa80ebfb0d35d5d"/>
    <w:p>
      <w:pPr>
        <w:pStyle w:val="Heading1"/>
      </w:pPr>
      <w:r>
        <w:t xml:space="preserve">The Strategic Role of Industrial Engineers in the Development of Qatar Doha</w:t>
      </w:r>
    </w:p>
    <w:p>
      <w:pPr>
        <w:pStyle w:val="FirstParagraph"/>
      </w:pPr>
      <w:r>
        <w:rPr>
          <w:bCs/>
          <w:b/>
        </w:rPr>
        <w:t xml:space="preserve">A Term Paper submitted in partial fulfillment of the requirements for Engineering Management Studies.</w:t>
      </w:r>
    </w:p>
    <w:p>
      <w:pPr>
        <w:pStyle w:val="BodyText"/>
      </w:pPr>
      <w:r>
        <w:t xml:space="preserve">Focusing on Urban Infrastructure, Supply Chain Resilience, and Sustainable Growth.</w:t>
      </w:r>
    </w:p>
    <w:bookmarkStart w:id="20" w:name="abstract"/>
    <w:p>
      <w:pPr>
        <w:pStyle w:val="Heading2"/>
      </w:pPr>
      <w:r>
        <w:t xml:space="preserve">Abstract</w:t>
      </w:r>
    </w:p>
    <w:p>
      <w:pPr>
        <w:pStyle w:val="FirstParagraph"/>
      </w:pPr>
      <w:r>
        <w:t xml:space="preserve">This Term Paper examines the critical contributions of Industrial Engineers to the rapid modernization and sustainable development of Qatar Doha. As Qatar transitions from an economy heavily reliant on hydrocarbon exports to a diversified knowledge-based hub, as outlined in the Qatar National Vision 2030, the demand for efficient systems optimization has never been higher. This document analyzes how Industrial Engineering principles—specifically in supply chain management, healthcare operations, construction logistics, and sustainable urban planning—are being utilized within Qatar Doha. The paper argues that Industrial Engineers are not merely technical facilitators but strategic leaders essential for maintaining the competitiveness and resilience of Qatari infrastructure in a post-World Cup era.</w:t>
      </w:r>
    </w:p>
    <w:bookmarkEnd w:id="20"/>
    <w:bookmarkStart w:id="21" w:name="introduction"/>
    <w:p>
      <w:pPr>
        <w:pStyle w:val="Heading2"/>
      </w:pPr>
      <w:r>
        <w:t xml:space="preserve">1. Introduction</w:t>
      </w:r>
    </w:p>
    <w:p>
      <w:pPr>
        <w:pStyle w:val="FirstParagraph"/>
      </w:pPr>
      <w:r>
        <w:t xml:space="preserve">The narrative of modern Qatar is one of unprecedented transformation. Over the last two decades, Qatar Doha has evolved from a traditional pearl-diving settlement into a global metropolis characterized by cutting-edge architecture, world-class logistics hubs, and sophisticated urban planning. Central to this metamorphosis is the discipline of Industrial Engineering (IE). Often misunderstood as solely related to manufacturing assembly lines, Industrial Engineering in the context of Qatar Doha extends far beyond factory floors. It encompasses the optimization of complex systems involving people, processes, technology, energy, and information.</w:t>
      </w:r>
    </w:p>
    <w:p>
      <w:pPr>
        <w:pStyle w:val="BodyText"/>
      </w:pPr>
      <w:r>
        <w:t xml:space="preserve">This Term Paper aims to elucidate why Industrial Engineers are pivotal actors in the Qatari economic landscape. By integrating engineering science with management principles, Industrial Engineers provide the methodological framework necessary to solve the unique challenges faced by Qatar Doha. From managing the massive influx of labor and materials during infrastructure projects to ensuring operational efficiency in healthcare and logistics sectors, IE professionals are driving value creation. The following sections detail specific applications of Industrial Engineering in Qatar Doha, highlighting key areas such as supply chain resilience, sustainable construction, and public service optimization.</w:t>
      </w:r>
    </w:p>
    <w:bookmarkEnd w:id="21"/>
    <w:bookmarkStart w:id="22" w:name="X512dc521a7c838e6c8af8b011947a9c820bb526"/>
    <w:p>
      <w:pPr>
        <w:pStyle w:val="Heading2"/>
      </w:pPr>
      <w:r>
        <w:t xml:space="preserve">2. Historical Context: Industrial Engineering During Major Mega-Events</w:t>
      </w:r>
    </w:p>
    <w:p>
      <w:pPr>
        <w:pStyle w:val="FirstParagraph"/>
      </w:pPr>
      <w:r>
        <w:t xml:space="preserve">To understand the current standing of Industrial Engineers in Qatar Doha, one must look at the preparations for major international events, most notably the FIFA World Cup 2022. The successful hosting of such an event required impeccable logistical planning, resource allocation, and operational efficiency—core competencies of Industrial Engineering.</w:t>
      </w:r>
    </w:p>
    <w:p>
      <w:pPr>
        <w:pStyle w:val="BodyText"/>
      </w:pPr>
      <w:r>
        <w:t xml:space="preserve">During the construction phase of stadiums and transportation networks like the Doha Metro, Industrial Engineers utilized techniques such as Critical Path Method (CPM) and Program Evaluation Review Technique (PERT). These tools allowed project managers in Qatar Doha to synchronize thousands of contractors, ensure just-in-time delivery of materials in a harsh desert climate, and minimize downtime. The ability to optimize these complex interdependencies prevented cost overruns and delays, setting a benchmark for future infrastructure projects. This experience demonstrated that Industrial Engineers are capable of managing macro-level urban development projects with precision.</w:t>
      </w:r>
    </w:p>
    <w:bookmarkEnd w:id="22"/>
    <w:bookmarkStart w:id="23" w:name="supply-chain-optimization-and-logistics"/>
    <w:p>
      <w:pPr>
        <w:pStyle w:val="Heading2"/>
      </w:pPr>
      <w:r>
        <w:t xml:space="preserve">3. Supply Chain Optimization and Logistics</w:t>
      </w:r>
    </w:p>
    <w:p>
      <w:pPr>
        <w:pStyle w:val="FirstParagraph"/>
      </w:pPr>
      <w:r>
        <w:t xml:space="preserve">A cornerstone of Qatar Doha’s economic strategy is its position as a global logistics hub connecting East and West. The Hamad International Airport (HIA) and the Port of Doha are vital arteries for trade. Here, Industrial Engineers play a decisive role in designing efficient supply chain networks.</w:t>
      </w:r>
    </w:p>
    <w:p>
      <w:pPr>
        <w:pStyle w:val="BodyText"/>
      </w:pPr>
      <w:r>
        <w:t xml:space="preserve">By applying lean manufacturing principles and Six Sigma methodologies to logistics operations, Industrial Engineers in Qatar Doha help reduce waste, improve inventory turnover, and enhance delivery speeds. For instance, in the pharmaceutical distribution sector across Qatar Doha, IE professionals have implemented automated warehousing solutions that optimize space utilization and ensure the integrity of temperature-sensitive goods. Furthermore, with the rise of e-commerce and last-mile delivery demands in urban areas of Qatar Doha, Industrial Engineers are developing route optimization algorithms that reduce fuel consumption and carbon footprints while improving service levels.</w:t>
      </w:r>
    </w:p>
    <w:bookmarkEnd w:id="23"/>
    <w:bookmarkStart w:id="24" w:name="X4a1dba16aee138dbc3fe6c0da4b129ba27cb323"/>
    <w:p>
      <w:pPr>
        <w:pStyle w:val="Heading2"/>
      </w:pPr>
      <w:r>
        <w:t xml:space="preserve">4. Sustainable Urban Development and Energy Efficiency</w:t>
      </w:r>
    </w:p>
    <w:p>
      <w:pPr>
        <w:pStyle w:val="FirstParagraph"/>
      </w:pPr>
      <w:r>
        <w:t xml:space="preserve">The Qatar National Vision 2030 places a strong emphasis on sustainable development, recognizing that environmental sustainability is inseparable from economic growth. In the context of Qatar Doha, where energy consumption for cooling in extreme heat is a significant challenge, Industrial Engineers are instrumental in promoting energy efficiency.</w:t>
      </w:r>
    </w:p>
    <w:p>
      <w:pPr>
        <w:pStyle w:val="BodyText"/>
      </w:pPr>
      <w:r>
        <w:t xml:space="preserve">Industrial Engineers apply systems thinking to evaluate the lifecycle costs and environmental impacts of building designs. They work alongside architects and civil engineers to optimize HVAC systems, lighting networks, and waste management protocols. In projects such as Lusail City near Qatar Doha, IE principles are used to create smart grid integrations that balance energy supply and demand dynamically. By analyzing data flows from smart meters, Industrial Engineers help identify inefficiencies in building operations across the city. This proactive approach ensures that the rapid urbanization of Qatar Doha does not come at the expense of environmental degradation.</w:t>
      </w:r>
    </w:p>
    <w:bookmarkEnd w:id="24"/>
    <w:bookmarkStart w:id="25" w:name="healthcare-system-efficiency"/>
    <w:p>
      <w:pPr>
        <w:pStyle w:val="Heading2"/>
      </w:pPr>
      <w:r>
        <w:t xml:space="preserve">5. Healthcare System Efficiency</w:t>
      </w:r>
    </w:p>
    <w:p>
      <w:pPr>
        <w:pStyle w:val="FirstParagraph"/>
      </w:pPr>
      <w:r>
        <w:t xml:space="preserve">The healthcare sector in Qatar Doha, anchored by facilities such as Hamad Medical Corporation, faces continuous pressure to provide high-quality care while managing costs. Industrial Engineers contribute significantly to this domain through healthcare operations research.</w:t>
      </w:r>
    </w:p>
    <w:p>
      <w:pPr>
        <w:pStyle w:val="BodyText"/>
      </w:pPr>
      <w:r>
        <w:t xml:space="preserve">In hospitals across Qatar Doha, IE professionals analyze patient flow processes to reduce waiting times and optimize staff scheduling. By utilizing simulation modeling, they can predict peak admission periods and adjust resource allocation accordingly. This ensures that critical resources such as ICU beds and surgical theaters are available when needed most. Additionally, supply chain improvements implemented by Industrial Engineers ensure that medical supplies are stocked efficiently, reducing waste due to expiration while preventing shortages of essential medications.</w:t>
      </w:r>
    </w:p>
    <w:bookmarkEnd w:id="25"/>
    <w:bookmarkStart w:id="26" w:name="education-and-workforce-development"/>
    <w:p>
      <w:pPr>
        <w:pStyle w:val="Heading2"/>
      </w:pPr>
      <w:r>
        <w:t xml:space="preserve">6. Education and Workforce Development</w:t>
      </w:r>
    </w:p>
    <w:p>
      <w:pPr>
        <w:pStyle w:val="FirstParagraph"/>
      </w:pPr>
      <w:r>
        <w:t xml:space="preserve">A key pillar of the Qatar Doha strategy is human capital development. As part of this effort, local universities have integrated Industrial Engineering curricula that are tailored to the needs of the national economy. These programs focus not only on technical skills but also on leadership and strategic thinking.</w:t>
      </w:r>
    </w:p>
    <w:p>
      <w:pPr>
        <w:pStyle w:val="BodyText"/>
      </w:pPr>
      <w:r>
        <w:t xml:space="preserve">Graduates from these programs are increasingly taking up senior roles in Qatari corporations, government entities, and multinational firms operating in Qatar Doha. The emphasis is placed on adaptability and innovation, preparing the next generation of engineers to tackle emerging challenges such as digital transformation and automation. This educational foundation ensures a sustainable pipeline of talent capable of sustaining the growth momentum observed in recent years.</w:t>
      </w:r>
    </w:p>
    <w:bookmarkEnd w:id="26"/>
    <w:bookmarkStart w:id="27" w:name="conclusion"/>
    <w:p>
      <w:pPr>
        <w:pStyle w:val="Heading2"/>
      </w:pPr>
      <w:r>
        <w:t xml:space="preserve">7. Conclusion</w:t>
      </w:r>
    </w:p>
    <w:p>
      <w:pPr>
        <w:pStyle w:val="FirstParagraph"/>
      </w:pPr>
      <w:r>
        <w:t xml:space="preserve">In conclusion, this Term Paper has demonstrated that Industrial Engineers are indispensable to the continued success and evolution of Qatar Doha. Their expertise spans multiple sectors, including infrastructure development, logistics, sustainability, and healthcare. By applying rigorous analytical methods and optimization techniques, Industrial Engineers enable Qatar Doha to operate more efficiently, sustainably, and competitively on the global stage.</w:t>
      </w:r>
    </w:p>
    <w:p>
      <w:pPr>
        <w:pStyle w:val="BodyText"/>
      </w:pPr>
      <w:r>
        <w:t xml:space="preserve">As Qatar moves forward into a post-hydrocarbon economic era within the framework of Vision 2030, the role of Industrial Engineers will only expand. They will be crucial in navigating challenges related to digitalization, climate change adaptation, and social equity. For stakeholders involved in urban planning and economic policy in Qatar Doha, investing in Industrial Engineering capabilities is not just an operational necessity but a strategic imperative. The integration of IE principles ensures that the growth of Qatar Doha remains robust, inclusive, and resilient for future generations.</w:t>
      </w:r>
    </w:p>
    <w:p>
      <w:pPr>
        <w:pStyle w:val="BodyText"/>
      </w:pPr>
      <w:r>
        <w:rPr>
          <w:bCs/>
          <w:b/>
        </w:rPr>
        <w:t xml:space="preserve">References:</w:t>
      </w:r>
    </w:p>
    <w:p>
      <w:pPr>
        <w:numPr>
          <w:ilvl w:val="0"/>
          <w:numId w:val="1001"/>
        </w:numPr>
        <w:pStyle w:val="Compact"/>
      </w:pPr>
      <w:r>
        <w:t xml:space="preserve">Qatar National Vision 2030. Ministry of Planning and Development, State of Qatar.</w:t>
      </w:r>
    </w:p>
    <w:p>
      <w:pPr>
        <w:numPr>
          <w:ilvl w:val="0"/>
          <w:numId w:val="1001"/>
        </w:numPr>
        <w:pStyle w:val="Compact"/>
      </w:pPr>
      <w:r>
        <w:t xml:space="preserve">Institute of Industrial and Systems Engineers (IISE). "Applications in Healthcare and Supply Chain."</w:t>
      </w:r>
    </w:p>
    <w:p>
      <w:pPr>
        <w:numPr>
          <w:ilvl w:val="0"/>
          <w:numId w:val="1001"/>
        </w:numPr>
        <w:pStyle w:val="Compact"/>
      </w:pPr>
      <w:r>
        <w:t xml:space="preserve">World Bank Reports on Infrastructure Development in the Gulf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Engineers in the Development of Qatar Doha</dc:title>
  <dc:creator/>
  <dc:language>en</dc:language>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