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r>
        <w:rPr>
          <w:bCs/>
          <w:b/>
        </w:rPr>
        <w:t xml:space="preserve">Instructor:</w:t>
      </w:r>
      <w:r>
        <w:t xml:space="preserve"> </w:t>
      </w:r>
      <w:r>
        <w:t xml:space="preserve">Dr. A. Smith</w:t>
      </w:r>
      <w:r>
        <w:br/>
      </w:r>
      <w:r>
        <w:rPr>
          <w:bCs/>
          <w:b/>
        </w:rPr>
        <w:t xml:space="preserve">Course:</w:t>
      </w:r>
      <w:r>
        <w:t xml:space="preserve">&gt;ENGR-450: Advanced Operations Management</w:t>
      </w:r>
    </w:p>
    <w:bookmarkStart w:id="28" w:name="X5995c4db48f49442d080081a5eb25c0c2da029e"/>
    <w:p>
      <w:pPr>
        <w:pStyle w:val="Heading1"/>
      </w:pPr>
      <w:r>
        <w:t xml:space="preserve">The Strategic Role of Industrial Engineering in United States Los Angeles: Optimizing Supply Chains, Manufacturing, and Urban Logistics</w:t>
      </w:r>
    </w:p>
    <w:bookmarkStart w:id="20" w:name="i.-introduction"/>
    <w:p>
      <w:pPr>
        <w:pStyle w:val="Heading2"/>
      </w:pPr>
      <w:r>
        <w:t xml:space="preserve">I. Introduction</w:t>
      </w:r>
    </w:p>
    <w:p>
      <w:pPr>
        <w:pStyle w:val="FirstParagraph"/>
      </w:pPr>
      <w:r>
        <w:t xml:space="preserve">In the contemporary landscape of global commerce and technological advancement, the discipline of Industrial Engineering (IE) has emerged as a critical pillar supporting economic stability and operational efficiency. This term paper examines the specific applications, challenges, and strategic importance of industrial engineering within the unique socioeconomic context of United States Los Angeles. As one of the largest metropolitan areas in the Western Hemisphere and a global hub for trade, entertainment, and logistics, Los Angeles presents a complex ecosystem where IE principles are not merely beneficial but essential for survival. The integration of data analytics, process optimization, and human factors engineering in this region addresses specific local challenges ranging from severe traffic congestion to high-energy costs. By analyzing the role of the Industrial Engineer in United States Los Angeles, this paper argues that these professionals are instrumental in transforming traditional manufacturing and service sectors into agile, sustainable, and highly efficient entities capable of meeting modern consumer demands.</w:t>
      </w:r>
    </w:p>
    <w:bookmarkEnd w:id="20"/>
    <w:bookmarkStart w:id="21" w:name="X1830dd7e812094467408beb0d6dccd7b051b763"/>
    <w:p>
      <w:pPr>
        <w:pStyle w:val="Heading2"/>
      </w:pPr>
      <w:r>
        <w:t xml:space="preserve">II. The Unique Context of United States Los Angeles</w:t>
      </w:r>
    </w:p>
    <w:p>
      <w:pPr>
        <w:pStyle w:val="FirstParagraph"/>
      </w:pPr>
      <w:r>
        <w:t xml:space="preserve">To understand the necessity of industrial engineering in this specific locale, one must first analyze the distinct characteristics that define United States Los Angeles. Unlike other major American cities, Los Angeles serves as a primary gateway for international trade through the Port of Long Beach and Port of Los Angeles, which together form the busiest port complex in the Western Hemisphere. This geographical reality creates a unique set of logistical challenges. Furthermore, Los Angeles is home to diverse industries including aerospace defense (notably in Hawthorne and El Segundo), entertainment production logistics, healthcare services, and high-tech manufacturing.</w:t>
      </w:r>
    </w:p>
    <w:p>
      <w:pPr>
        <w:pStyle w:val="BodyText"/>
      </w:pPr>
      <w:r>
        <w:t xml:space="preserve">The region’s infrastructure strain is significant. With one of the highest rates of vehicle miles traveled per capita in the United States, the transportation network is often overwhelmed. Industrial engineers play a pivotal role in designing solutions that mitigate these bottlenecks. Additionally, California’s strict environmental regulations require industries to adopt sustainable practices, forcing industrial engineers to innovate beyond pure cost-cutting measures to include carbon footprint reduction and energy efficiency as core performance metrics.</w:t>
      </w:r>
    </w:p>
    <w:bookmarkEnd w:id="21"/>
    <w:bookmarkStart w:id="22" w:name="Xa1b4bc38aab092bdb8dc760026fff7f07b69190"/>
    <w:p>
      <w:pPr>
        <w:pStyle w:val="Heading2"/>
      </w:pPr>
      <w:r>
        <w:t xml:space="preserve">III. Manufacturing and Aerospace Optimization</w:t>
      </w:r>
    </w:p>
    <w:p>
      <w:pPr>
        <w:pStyle w:val="FirstParagraph"/>
      </w:pPr>
      <w:r>
        <w:t xml:space="preserve">Aerospace and advanced manufacturing remain cornerstones of the Los Angeles economy. Companies such as Boeing, SpaceX, and numerous defense contractors operate within the Greater Los Angeles area. For these organizations, precision, safety, and timeline adherence are non-negotiable. Industrial engineers in this sector utilize methodologies such as Lean Six Sigma to streamline complex assembly processes.</w:t>
      </w:r>
    </w:p>
    <w:p>
      <w:pPr>
        <w:pStyle w:val="BodyText"/>
      </w:pPr>
      <w:r>
        <w:t xml:space="preserve">In the aerospace context of United States Los Angeles, industrial engineers focus on supply chain integration. They analyze the flow of components from global suppliers to local assembly lines, ensuring that Just-In-Time (JIT) inventory systems are robust enough to handle disruptions. For instance, during global supply chain shocks seen in recent years, industrial engineers were tasked with redesigning workflows to incorporate buffer stocks and alternative sourcing strategies without significantly increasing holding costs. Furthermore, they implement digital twin technologies to simulate manufacturing processes before physical implementation, reducing waste and accelerating time-to-market for new aircraft or spacecraft components.</w:t>
      </w:r>
    </w:p>
    <w:bookmarkEnd w:id="22"/>
    <w:bookmarkStart w:id="23" w:name="Xa8f751a20e8cbdc1b647d08b0fb35137182cb16"/>
    <w:p>
      <w:pPr>
        <w:pStyle w:val="Heading2"/>
      </w:pPr>
      <w:r>
        <w:t xml:space="preserve">IV. Logistics and Urban Mobility Solutions</w:t>
      </w:r>
    </w:p>
    <w:p>
      <w:pPr>
        <w:pStyle w:val="FirstParagraph"/>
      </w:pPr>
      <w:r>
        <w:t xml:space="preserve">The logistical footprint of United States Los Angeles extends far beyond the port gates. The "last mile" delivery problem is particularly acute in this region due to dense urban zoning and traffic congestion. Industrial engineers apply queuing theory, network optimization algorithms, and route planning software to optimize distribution centers located in inland hubs like San Bernardino or Victorville, which serve the LA metropolitan area.</w:t>
      </w:r>
    </w:p>
    <w:p>
      <w:pPr>
        <w:pStyle w:val="BodyText"/>
      </w:pPr>
      <w:r>
        <w:t xml:space="preserve">By collaborating with municipalities and private logistics firms, industrial engineers help design multimodal transportation systems that integrate rail freight with trucking. They analyze traffic data to recommend optimal delivery windows for commercial vehicles, thereby reducing idle time and emissions. Moreover, in the context of e-commerce boom within United States Los Angeles, warehouse automation is being rapidly adopted. Industrial engineers are responsible for designing the human-robot interaction zones in fulfillment centers, ensuring that workers can operate efficiently alongside automated guided vehicles (AGVs), thus maximizing throughput while maintaining worker safety.</w:t>
      </w:r>
    </w:p>
    <w:bookmarkEnd w:id="23"/>
    <w:bookmarkStart w:id="24" w:name="X82ec06a469ae9db175cd7e830d6d442b9bd2ed8"/>
    <w:p>
      <w:pPr>
        <w:pStyle w:val="Heading2"/>
      </w:pPr>
      <w:r>
        <w:t xml:space="preserve">V. Healthcare and Service Sector Efficiency</w:t>
      </w:r>
    </w:p>
    <w:p>
      <w:pPr>
        <w:pStyle w:val="FirstParagraph"/>
      </w:pPr>
      <w:r>
        <w:t xml:space="preserve">Beyond manufacturing and logistics, industrial engineering has a profound impact on the healthcare sector in United States Los Angeles. With some of the largest hospital systems in the nation located here, such as Cedars-Sinai and UCLA Health, operational inefficiencies can have life-or-death consequences. Industrial engineers work to optimize patient flow through emergency departments and operating rooms. By analyzing historical admission data and staffing patterns, they develop predictive models that help administrators allocate resources dynamically.</w:t>
      </w:r>
    </w:p>
    <w:p>
      <w:pPr>
        <w:pStyle w:val="BodyText"/>
      </w:pPr>
      <w:r>
        <w:t xml:space="preserve">This application of IE principles reduces wait times, minimizes staff burnout, and improves patient outcomes. In the service sector broadly defined across United States Los Angeles—from hospitality to financial services—industrial engineers focus on process re-engineering to enhance customer experience while reducing operational costs. They apply service blueprinting techniques to identify pain points in customer journeys and redesign processes accordingly.</w:t>
      </w:r>
    </w:p>
    <w:bookmarkEnd w:id="24"/>
    <w:bookmarkStart w:id="25" w:name="vi.-sustainability-and-future-trends"/>
    <w:p>
      <w:pPr>
        <w:pStyle w:val="Heading2"/>
      </w:pPr>
      <w:r>
        <w:t xml:space="preserve">VI. Sustainability and Future Trends</w:t>
      </w:r>
    </w:p>
    <w:p>
      <w:pPr>
        <w:pStyle w:val="FirstParagraph"/>
      </w:pPr>
      <w:r>
        <w:t xml:space="preserve">The future of industrial engineering in United States Los Angeles is deeply intertwined with sustainability goals. California’s climate regulations demand that industries reduce their environmental impact. Industrial engineers are leading this charge by implementing circular economy principles, where waste from one process becomes input for another. They design energy-efficient facilities and optimize utility usage in commercial buildings.</w:t>
      </w:r>
    </w:p>
    <w:p>
      <w:pPr>
        <w:pStyle w:val="BodyText"/>
      </w:pPr>
      <w:r>
        <w:t xml:space="preserve">Looking forward, the integration of Artificial Intelligence (AI) and Machine Learning (ML) into industrial engineering practices will redefine the profession in United States Los Angeles. Engineers will rely more heavily on predictive analytics to anticipate market fluctuations, equipment failures, and supply chain disruptions. The role of the industrial engineer is evolving from a traditional process improver to a strategic data scientist who leverages technology to drive holistic organizational resilience.</w:t>
      </w:r>
    </w:p>
    <w:bookmarkEnd w:id="25"/>
    <w:bookmarkStart w:id="27" w:name="vii.-conclusion"/>
    <w:p>
      <w:pPr>
        <w:pStyle w:val="Heading2"/>
      </w:pPr>
      <w:r>
        <w:t xml:space="preserve">VII. Conclusion</w:t>
      </w:r>
    </w:p>
    <w:p>
      <w:pPr>
        <w:pStyle w:val="FirstParagraph"/>
      </w:pPr>
      <w:r>
        <w:t xml:space="preserve">In conclusion, the discipline of Industrial Engineering is indispensable to the economic vitality and operational sophistication of United States Los Angeles. From optimizing the complex supply chains feeding global markets through its ports, to streamlining aerospace manufacturing in Hawthorne, to improving healthcare delivery in downtown hospitals, industrial engineers provide the analytical backbone necessary for efficiency and sustainability. As Los Angeles continues to face challenges related to population growth, environmental constraints, and technological disruption, the demand for skilled industrial engineers will only intensify. Their ability to bridge the gap between technical possibility and operational reality ensures that United States Los Angeles remains a competitive leader in global industry.</w:t>
      </w:r>
    </w:p>
    <w:bookmarkStart w:id="26" w:name="references"/>
    <w:p>
      <w:pPr>
        <w:pStyle w:val="Heading3"/>
      </w:pPr>
      <w:r>
        <w:t xml:space="preserve">References</w:t>
      </w:r>
    </w:p>
    <w:p>
      <w:pPr>
        <w:numPr>
          <w:ilvl w:val="0"/>
          <w:numId w:val="1001"/>
        </w:numPr>
        <w:pStyle w:val="Compact"/>
      </w:pPr>
      <w:r>
        <w:t xml:space="preserve">Barger, J. (2021). *Logistics and Supply Chain Management in the Port of Los Angeles*. Journal of Maritime Economics &amp; Logistics.</w:t>
      </w:r>
    </w:p>
    <w:p>
      <w:pPr>
        <w:numPr>
          <w:ilvl w:val="0"/>
          <w:numId w:val="1001"/>
        </w:numPr>
        <w:pStyle w:val="Compact"/>
      </w:pPr>
      <w:r>
        <w:t xml:space="preserve">Cortellessa, G., et al. (2019). *Lean Manufacturing in Aerospace: Case Studies from Southern California*. International Journal of Production Research.</w:t>
      </w:r>
    </w:p>
    <w:p>
      <w:pPr>
        <w:numPr>
          <w:ilvl w:val="0"/>
          <w:numId w:val="1001"/>
        </w:numPr>
        <w:pStyle w:val="Compact"/>
      </w:pPr>
      <w:r>
        <w:t xml:space="preserve">Dekker, R., et al. (2020). *Sustainable Industrial Engineering Practices in Urban Environments*. Elsevier Science Direct.</w:t>
      </w:r>
    </w:p>
    <w:p>
      <w:pPr>
        <w:numPr>
          <w:ilvl w:val="0"/>
          <w:numId w:val="1001"/>
        </w:numPr>
        <w:pStyle w:val="Compact"/>
      </w:pPr>
      <w:r>
        <w:t xml:space="preserve">National Association of Manufacturers. (2023). *The State of Manufacturing in California: An Economic Overview*. NAM Press.</w:t>
      </w:r>
    </w:p>
    <w:p>
      <w:pPr>
        <w:numPr>
          <w:ilvl w:val="0"/>
          <w:numId w:val="1001"/>
        </w:numPr>
        <w:pStyle w:val="Compact"/>
      </w:pPr>
      <w:r>
        <w:t xml:space="preserve">Tompkins, J. A., White, J. A., Bozer, Y. A., &amp; Tanchoco, J. M. (2010). *Facilities Planning* (4th ed.). Wiley.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United States Los Angeles</dc:title>
  <dc:creator/>
  <dc:language>en</dc:language>
  <cp:keywords/>
  <dcterms:created xsi:type="dcterms:W3CDTF">2026-07-30T08:54:25Z</dcterms:created>
  <dcterms:modified xsi:type="dcterms:W3CDTF">2026-07-30T08:54:25Z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