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Legal</w:t>
      </w:r>
      <w:r>
        <w:t xml:space="preserve"> </w:t>
      </w:r>
      <w:r>
        <w:t xml:space="preserve">System:</w:t>
      </w:r>
      <w:r>
        <w:t xml:space="preserve"> </w:t>
      </w:r>
      <w:r>
        <w:t xml:space="preserve">A</w:t>
      </w:r>
      <w:r>
        <w:t xml:space="preserve"> </w:t>
      </w:r>
      <w:r>
        <w:t xml:space="preserve">Focus</w:t>
      </w:r>
      <w:r>
        <w:t xml:space="preserve"> </w:t>
      </w:r>
      <w:r>
        <w:t xml:space="preserve">on</w:t>
      </w:r>
      <w:r>
        <w:t xml:space="preserve"> </w:t>
      </w:r>
      <w:r>
        <w:t xml:space="preserve">Los</w:t>
      </w:r>
      <w:r>
        <w:t xml:space="preserve"> </w:t>
      </w:r>
      <w:r>
        <w:t xml:space="preserve">Angeles</w:t>
      </w:r>
    </w:p>
    <w:bookmarkStart w:id="20" w:name="Xfa7fd4a3efe27b622c92d4a705b3528350ba4f3"/>
    <w:p>
      <w:pPr>
        <w:pStyle w:val="Heading1"/>
      </w:pPr>
      <w:r>
        <w:t xml:space="preserve">The Role and Responsibilities of a Judge in the United States Legal System: A Focus on Los Angeles</w:t>
      </w:r>
    </w:p>
    <w:p>
      <w:pPr>
        <w:pStyle w:val="FirstParagraph"/>
      </w:pPr>
      <w:r>
        <w:rPr>
          <w:bCs/>
          <w:b/>
        </w:rPr>
        <w:t xml:space="preserve">A Term Paper Submitted for Examination</w:t>
      </w:r>
    </w:p>
    <w:p>
      <w:pPr>
        <w:pStyle w:val="BodyText"/>
      </w:pPr>
      <w:r>
        <w:rPr>
          <w:iCs/>
          <w:i/>
        </w:rPr>
        <w:t xml:space="preserve">The Judiciary in Action: Navigating Complexity, Equity, and Justice within the Superior Court of California, County of Los Angeles</w:t>
      </w:r>
    </w:p>
    <w:bookmarkEnd w:id="20"/>
    <w:bookmarkStart w:id="21" w:name="i.-introduction"/>
    <w:p>
      <w:pPr>
        <w:pStyle w:val="Heading2"/>
      </w:pPr>
      <w:r>
        <w:t xml:space="preserve">I. Introduction</w:t>
      </w:r>
    </w:p>
    <w:p>
      <w:pPr>
        <w:pStyle w:val="FirstParagraph"/>
      </w:pPr>
      <w:r>
        <w:t xml:space="preserve">The administration of justice is the cornerstone of any functioning democracy, serving as the mechanism through which laws are interpreted, rights are protected, and disputes are resolved. Central to this complex machinery is the judge, an individual tasked with upholding the rule of law while navigating the nuanced interplay between statutory mandates and equitable principles. In the context of United States jurisprudence, particularly within high-volume jurisdictions such as United States Los Angeles (referring to Los Angeles County within California, under federal and state jurisdiction), the role of a judge transcends mere adjudication. This term paper explores the multifaceted responsibilities, challenges, and significance of a judge operating within this specific geographic and legal landscape.</w:t>
      </w:r>
    </w:p>
    <w:bookmarkEnd w:id="21"/>
    <w:bookmarkStart w:id="22" w:name="X923adb6ab2a97ef1efc834481032d57baca13bf"/>
    <w:p>
      <w:pPr>
        <w:pStyle w:val="Heading2"/>
      </w:pPr>
      <w:r>
        <w:t xml:space="preserve">II. The Structure of Judicial Authority in Los Angeles</w:t>
      </w:r>
    </w:p>
    <w:p>
      <w:pPr>
        <w:pStyle w:val="FirstParagraph"/>
      </w:pPr>
      <w:r>
        <w:t xml:space="preserve">To understand the function of a judge in this region, one must first appreciate the dual-layered judicial system present in the United States. In Los Angeles, judges serve at both the state and federal levels, each with distinct jurisdictions yet interconnected operational realities.</w:t>
      </w:r>
    </w:p>
    <w:p>
      <w:pPr>
        <w:pStyle w:val="BodyText"/>
      </w:pPr>
      <w:r>
        <w:rPr>
          <w:bCs/>
          <w:b/>
        </w:rPr>
        <w:t xml:space="preserve">A. State Level: The Superior Court</w:t>
      </w:r>
      <w:r>
        <w:br/>
      </w:r>
      <w:r>
        <w:t xml:space="preserve">At the local level, justice is administered by Superior Court Judges. Los Angeles County is home to one of the most populous judicial districts in California and indeed in the United States. A judge here presides over a vast array of cases, including criminal matters (felonies and misdemeanors), family law disputes (divorces, child custody), civil litigation, probate estates, and juvenile dependency cases. The sheer volume of caseloads in Los Angeles demands that a judge possess exceptional case management skills to ensure timely resolutions while maintaining procedural integrity.</w:t>
      </w:r>
    </w:p>
    <w:p>
      <w:pPr>
        <w:pStyle w:val="BodyText"/>
      </w:pPr>
      <w:r>
        <w:rPr>
          <w:bCs/>
          <w:b/>
        </w:rPr>
        <w:t xml:space="preserve">B. Federal Level: The United States District Court</w:t>
      </w:r>
      <w:r>
        <w:br/>
      </w:r>
      <w:r>
        <w:t xml:space="preserve">Simultaneously, a federal judge operates within the Central District of California, which encompasses Los Angeles. These judges interpret federal laws, the U.S. Constitution, and treaties. Their decisions can set precedents with national implications or significantly impact civil rights in major urban centers like Los Angeles. Federal judges are appointed for life under Article III of the Constitution to ensure independence from political pressures.</w:t>
      </w:r>
    </w:p>
    <w:bookmarkEnd w:id="22"/>
    <w:bookmarkStart w:id="23" w:name="iii.-core-responsibilities-of-a-judge"/>
    <w:p>
      <w:pPr>
        <w:pStyle w:val="Heading2"/>
      </w:pPr>
      <w:r>
        <w:t xml:space="preserve">III. Core Responsibilities of a Judge</w:t>
      </w:r>
    </w:p>
    <w:p>
      <w:pPr>
        <w:pStyle w:val="FirstParagraph"/>
      </w:pPr>
      <w:r>
        <w:t xml:space="preserve">The duties of a judge extend far beyond sitting on the bench and rendering verdicts. In United States Los Angeles, where diversity is both a demographic reality and a legal challenge, these responsibilities are executed with heightened scrutiny.</w:t>
      </w:r>
    </w:p>
    <w:p>
      <w:pPr>
        <w:pStyle w:val="BodyText"/>
      </w:pPr>
      <w:r>
        <w:rPr>
          <w:bCs/>
          <w:b/>
        </w:rPr>
        <w:t xml:space="preserve">A. Adjudication and Legal Interpretation</w:t>
      </w:r>
      <w:r>
        <w:br/>
      </w:r>
      <w:r>
        <w:t xml:space="preserve">The primary function of any judge is to act as an impartial arbiter. This involves listening to arguments from attorneys on both sides, examining evidence, and applying the relevant legal standards. In Los Angeles, a judge may be required to interpret complex statutes related to immigration law (due to the city's status as a hub for international migration), entertainment industry contracts, or sophisticated commercial disputes. The judge’s interpretation of these laws directly impacts the lives of citizens and businesses within their jurisdiction.</w:t>
      </w:r>
    </w:p>
    <w:p>
      <w:pPr>
        <w:pStyle w:val="BodyText"/>
      </w:pPr>
      <w:r>
        <w:rPr>
          <w:bCs/>
          <w:b/>
        </w:rPr>
        <w:t xml:space="preserve">B. Maintaining Order and Demeanor</w:t>
      </w:r>
      <w:r>
        <w:br/>
      </w:r>
      <w:r>
        <w:t xml:space="preserve">A courtroom is not merely a place of legal argument; it is a public institution where respect for authority and procedure must be maintained. A judge in Los Angeles must command the room, ensuring that proceedings remain orderly despite emotional stakes. Whether dealing with high-profile criminal defendants or contentious family disputes, the judge’s demeanor influences public perception of fairness and legitimacy in the judiciary.</w:t>
      </w:r>
    </w:p>
    <w:p>
      <w:pPr>
        <w:pStyle w:val="BodyText"/>
      </w:pPr>
      <w:r>
        <w:rPr>
          <w:bCs/>
          <w:b/>
        </w:rPr>
        <w:t xml:space="preserve">C. Sentencing and Discretion</w:t>
      </w:r>
      <w:r>
        <w:br/>
      </w:r>
      <w:r>
        <w:t xml:space="preserve">In criminal cases, a judge plays a critical role in determining sentences after a conviction or plea bargain. In United States Los Angeles, judges are increasingly called upon to address systemic inequalities within the criminal justice system. This includes considering alternative sentencing options such as rehabilitation programs rather than incarceration, particularly for non-violent offenses involving substance abuse or mental health issues.</w:t>
      </w:r>
    </w:p>
    <w:bookmarkEnd w:id="23"/>
    <w:bookmarkStart w:id="24" w:name="X9ab56ca364e2faad1bf35f764bee8b9a712eb06"/>
    <w:p>
      <w:pPr>
        <w:pStyle w:val="Heading2"/>
      </w:pPr>
      <w:r>
        <w:t xml:space="preserve">IV. Unique Challenges in the Los Angeles Jurisdiction</w:t>
      </w:r>
    </w:p>
    <w:p>
      <w:pPr>
        <w:pStyle w:val="FirstParagraph"/>
      </w:pPr>
      <w:r>
        <w:t xml:space="preserve">The role of a judge in United States Los Angeles is complicated by several unique factors that distinguish this jurisdiction from smaller or less densely populated areas.</w:t>
      </w:r>
    </w:p>
    <w:p>
      <w:pPr>
        <w:pStyle w:val="BodyText"/>
      </w:pPr>
      <w:r>
        <w:rPr>
          <w:bCs/>
          <w:b/>
        </w:rPr>
        <w:t xml:space="preserve">A. High Caseload and Resource Management</w:t>
      </w:r>
      <w:r>
        <w:br/>
      </w:r>
      <w:r>
        <w:t xml:space="preserve">The population density of Los Angeles County creates an overwhelming burden on the judicial system. Judges must manage dockets containing thousands of cases annually. This pressure necessitates efficient trial management, often leading to increased reliance on settlement conferences and alternative dispute resolution mechanisms overseen by judges.</w:t>
      </w:r>
    </w:p>
    <w:p>
      <w:pPr>
        <w:pStyle w:val="BodyText"/>
      </w:pPr>
      <w:r>
        <w:rPr>
          <w:bCs/>
          <w:b/>
        </w:rPr>
        <w:t xml:space="preserve">B. Diversity and Cultural Competency</w:t>
      </w:r>
      <w:r>
        <w:br/>
      </w:r>
      <w:r>
        <w:t xml:space="preserve">Los Angeles is one of the most culturally diverse cities in the world. A judge here must possess cultural competency to ensure that language barriers, cultural misunderstandings, or implicit biases do not compromise justice. The presence of interpreters and specialized dockets (such as those for domestic violence or mental health) requires judges to adapt their judicial approach to be inclusive and equitable.</w:t>
      </w:r>
    </w:p>
    <w:p>
      <w:pPr>
        <w:pStyle w:val="BodyText"/>
      </w:pPr>
      <w:r>
        <w:rPr>
          <w:bCs/>
          <w:b/>
        </w:rPr>
        <w:t xml:space="preserve">C. Media Scrutiny and Public Interest</w:t>
      </w:r>
      <w:r>
        <w:br/>
      </w:r>
      <w:r>
        <w:t xml:space="preserve">Due to the high visibility of cases in Los Angeles, often involving celebrities, major corporations, or significant social issues, judges face intense media scrutiny. This requires a judge to navigate the tension between transparency (the right of the public to know) and fairness (the right of defendants to an impartial jury). Strict adherence to judicial ethics is paramount.</w:t>
      </w:r>
    </w:p>
    <w:bookmarkEnd w:id="24"/>
    <w:bookmarkStart w:id="25" w:name="Xecefbbad3fa2cefaa8ddb3add3606ce75004748"/>
    <w:p>
      <w:pPr>
        <w:pStyle w:val="Heading2"/>
      </w:pPr>
      <w:r>
        <w:t xml:space="preserve">V. The Impact of Judicial Philosophy on Los Angeles Society</w:t>
      </w:r>
    </w:p>
    <w:p>
      <w:pPr>
        <w:pStyle w:val="FirstParagraph"/>
      </w:pPr>
      <w:r>
        <w:t xml:space="preserve">A judge’s philosophical approach—whether strict constructionist, activist, or pragmatic—can significantly influence local policy outcomes in United States Los Angeles. For instance, a judge’s interpretation of civil rights cases can affect police accountability measures in the city. Similarly, decisions regarding environmental regulations may impact urban development and public health initiatives across the county.</w:t>
      </w:r>
    </w:p>
    <w:p>
      <w:pPr>
        <w:pStyle w:val="BodyText"/>
      </w:pPr>
      <w:r>
        <w:t xml:space="preserve">Moreover, judges serve as community leaders. By delivering accurate jury instructions and writing clear opinions, they educate the public on legal principles. In a diverse metropolis like Los Angeles, this educational role helps bridge gaps between different communities and fosters trust in institutions.</w:t>
      </w:r>
    </w:p>
    <w:bookmarkEnd w:id="25"/>
    <w:bookmarkStart w:id="26" w:name="vi.-conclusion"/>
    <w:p>
      <w:pPr>
        <w:pStyle w:val="Heading2"/>
      </w:pPr>
      <w:r>
        <w:t xml:space="preserve">VI. Conclusion</w:t>
      </w:r>
    </w:p>
    <w:p>
      <w:pPr>
        <w:pStyle w:val="FirstParagraph"/>
      </w:pPr>
      <w:r>
        <w:t xml:space="preserve">In conclusion, the position of a judge within United States Los Angeles is one of immense responsibility and complexity. Far from being passive recipients of legal briefs, judges are active guardians of justice who must balance statutory requirements with equitable discretion. They operate in a high-pressure environment characterized by diverse populations and massive caseloads.</w:t>
      </w:r>
    </w:p>
    <w:p>
      <w:pPr>
        <w:pStyle w:val="BodyText"/>
      </w:pPr>
      <w:r>
        <w:t xml:space="preserve">The effectiveness of the judiciary in this region depends heavily on the judge’s ability to remain impartial, manage resources efficiently, and demonstrate cultural sensitivity. As Los Angeles continues to evolve as a global center for entertainment, technology, and immigration, the role of the judge will remain pivotal in shaping how laws are applied and how justice is perceived by all citizens.</w:t>
      </w:r>
    </w:p>
    <w:p>
      <w:pPr>
        <w:pStyle w:val="BodyText"/>
      </w:pPr>
      <w:r>
        <w:t xml:space="preserve">Ultimately, a judge in United States Los Angeles does more than decide cases; they embody the values of fairness and equality. Their work ensures that despite the scale and diversity of their jurisdiction, every individual has access to a fair legal process. This term paper highlights that understanding the judge is essential to understanding the health of democracy in one of America’s most critical urban centers.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Responsibilities of a Judge in the United States Legal System: A Focus on Los Angeles</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file>