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0" w:name="term-paper"/>
    <w:p>
      <w:pPr>
        <w:pStyle w:val="Heading1"/>
      </w:pPr>
      <w:r>
        <w:t xml:space="preserve">Term Paper</w:t>
      </w:r>
    </w:p>
    <w:p>
      <w:pPr>
        <w:pStyle w:val="FirstParagraph"/>
      </w:pPr>
      <w:r>
        <w:br/>
      </w:r>
      <w:r>
        <w:br/>
      </w:r>
      <w:r>
        <w:br/>
      </w:r>
    </w:p>
    <w:bookmarkEnd w:id="20"/>
    <w:bookmarkStart w:id="33" w:name="Xdfe8fa3ab8ebba88aae89e3768d6442ef332823"/>
    <w:p>
      <w:pPr>
        <w:pStyle w:val="Heading2"/>
      </w:pPr>
      <w:r>
        <w:t xml:space="preserve">The Critical Role of Laboratory Technicians in the Healthcare Infrastructure of Senegal, Dakar</w:t>
      </w:r>
    </w:p>
    <w:p>
      <w:pPr>
        <w:pStyle w:val="FirstParagraph"/>
      </w:pPr>
      <w:r>
        <w:t xml:space="preserve">Prepared for Academic Review</w:t>
      </w:r>
    </w:p>
    <w:p>
      <w:r>
        <w:pict>
          <v:rect style="width:0;height:1.5pt" o:hralign="center" o:hrstd="t" o:hr="t"/>
        </w:pict>
      </w:r>
    </w:p>
    <w:bookmarkStart w:id="21" w:name="introduction"/>
    <w:p>
      <w:pPr>
        <w:pStyle w:val="Heading3"/>
      </w:pPr>
      <w:r>
        <w:t xml:space="preserve">1. Introduction</w:t>
      </w:r>
    </w:p>
    <w:p>
      <w:pPr>
        <w:pStyle w:val="FirstParagraph"/>
      </w:pPr>
      <w:r>
        <w:t xml:space="preserve">In the rapidly evolving landscape of global healthcare, the backbone of medical diagnosis and public health management lies not only in physicians but also in the skilled professionals who operate within clinical environments. Among these professionals, no role is more pivotal than that of the Laboratory Technician. This term paper explores the specific dynamics, challenges, and opportunities associated with being a</w:t>
      </w:r>
      <w:r>
        <w:t xml:space="preserve"> </w:t>
      </w:r>
      <w:r>
        <w:rPr>
          <w:bCs/>
          <w:b/>
        </w:rPr>
        <w:t xml:space="preserve">Laboratory Technician</w:t>
      </w:r>
      <w:r>
        <w:t xml:space="preserve"> </w:t>
      </w:r>
      <w:r>
        <w:t xml:space="preserve">within the unique socio-economic and healthcare context of</w:t>
      </w:r>
      <w:r>
        <w:t xml:space="preserve"> </w:t>
      </w:r>
      <w:r>
        <w:rPr>
          <w:bCs/>
          <w:b/>
        </w:rPr>
        <w:t xml:space="preserve">Senegal Dakar</w:t>
      </w:r>
      <w:r>
        <w:t xml:space="preserve">. As Senegal continues to modernize its health sector, particularly in its capital city, Dakar, understanding this role is essential for policy makers, educators, and healthcare administrators aiming to improve public health outcomes.</w:t>
      </w:r>
    </w:p>
    <w:p>
      <w:pPr>
        <w:pStyle w:val="BodyText"/>
      </w:pPr>
      <w:r>
        <w:rPr>
          <w:bCs/>
          <w:b/>
        </w:rPr>
        <w:t xml:space="preserve">Dakar</w:t>
      </w:r>
      <w:r>
        <w:t xml:space="preserve">, as the economic and political hub of Senegal, hosts some of the country's most advanced medical facilities. However, it also faces significant pressure due to urbanization and population density. The role of the</w:t>
      </w:r>
      <w:r>
        <w:t xml:space="preserve"> </w:t>
      </w:r>
      <w:r>
        <w:rPr>
          <w:bCs/>
          <w:b/>
        </w:rPr>
        <w:t xml:space="preserve">Laboratory Technician</w:t>
      </w:r>
      <w:r>
        <w:t xml:space="preserve"> </w:t>
      </w:r>
      <w:r>
        <w:t xml:space="preserve">in this setting is multifaceted, requiring a blend of technical expertise, adaptability to resource constraints, and cultural competency.</w:t>
      </w:r>
    </w:p>
    <w:bookmarkEnd w:id="21"/>
    <w:bookmarkStart w:id="22" w:name="Xe48305b54820e8271ac5c54702862052ea078f0"/>
    <w:p>
      <w:pPr>
        <w:pStyle w:val="Heading3"/>
      </w:pPr>
      <w:r>
        <w:t xml:space="preserve">2. Core Responsibilities in the Dakar Context</w:t>
      </w:r>
    </w:p>
    <w:p>
      <w:pPr>
        <w:pStyle w:val="FirstParagraph"/>
      </w:pPr>
      <w:r>
        <w:t xml:space="preserve">The duties of a</w:t>
      </w:r>
      <w:r>
        <w:t xml:space="preserve"> </w:t>
      </w:r>
      <w:r>
        <w:rPr>
          <w:bCs/>
          <w:b/>
        </w:rPr>
        <w:t xml:space="preserve">Laboratory Technician</w:t>
      </w:r>
      <w:r>
        <w:t xml:space="preserve"> </w:t>
      </w:r>
      <w:r>
        <w:t xml:space="preserve">extend far beyond simple sample analysis. In</w:t>
      </w:r>
      <w:r>
        <w:t xml:space="preserve"> </w:t>
      </w:r>
      <w:r>
        <w:rPr>
          <w:bCs/>
          <w:b/>
        </w:rPr>
        <w:t xml:space="preserve">Senegal Dakar</w:t>
      </w:r>
      <w:r>
        <w:t xml:space="preserve">, these professionals are often the first line of defense against infectious diseases and chronic conditions such as diabetes, hypertension, and malaria. Their primary responsibilities include:</w:t>
      </w:r>
    </w:p>
    <w:p>
      <w:pPr>
        <w:numPr>
          <w:ilvl w:val="0"/>
          <w:numId w:val="1001"/>
        </w:numPr>
        <w:pStyle w:val="Compact"/>
      </w:pPr>
      <w:r>
        <w:rPr>
          <w:bCs/>
          <w:b/>
        </w:rPr>
        <w:t xml:space="preserve">Patient Sample Processing:</w:t>
      </w:r>
      <w:r>
        <w:t xml:space="preserve"> </w:t>
      </w:r>
      <w:r>
        <w:t xml:space="preserve">Accurately collecting blood, urine, tissue, and other specimens from patients presenting at hospitals in Dakar such as Hôpital Principal de Dakar or Fann Hospital.</w:t>
      </w:r>
    </w:p>
    <w:p>
      <w:pPr>
        <w:numPr>
          <w:ilvl w:val="0"/>
          <w:numId w:val="1001"/>
        </w:numPr>
        <w:pStyle w:val="Compact"/>
      </w:pPr>
      <w:r>
        <w:rPr>
          <w:bCs/>
          <w:b/>
        </w:rPr>
        <w:t xml:space="preserve">Molecular Diagnostics:</w:t>
      </w:r>
      <w:r>
        <w:t xml:space="preserve"> </w:t>
      </w:r>
      <w:r>
        <w:t xml:space="preserve">Utilizing PCR machines and other diagnostic tools to detect pathogens like the Ebola virus (given regional risks), HIV/AIDS, Tuberculosis, and Malaria parasites. The accuracy of these tests is critical for treatment protocols in West Africa.</w:t>
      </w:r>
    </w:p>
    <w:p>
      <w:pPr>
        <w:numPr>
          <w:ilvl w:val="0"/>
          <w:numId w:val="1001"/>
        </w:numPr>
        <w:pStyle w:val="Compact"/>
      </w:pPr>
      <w:r>
        <w:rPr>
          <w:bCs/>
          <w:b/>
        </w:rPr>
        <w:t xml:space="preserve">Quality Control:</w:t>
      </w:r>
      <w:r>
        <w:t xml:space="preserve"> </w:t>
      </w:r>
      <w:r>
        <w:t xml:space="preserve">Ensuring that laboratory equipment functions correctly within a potentially fluctuating power supply environment. This requires rigorous maintenance schedules and backup planning.</w:t>
      </w:r>
    </w:p>
    <w:p>
      <w:pPr>
        <w:numPr>
          <w:ilvl w:val="0"/>
          <w:numId w:val="1001"/>
        </w:numPr>
        <w:pStyle w:val="Compact"/>
      </w:pPr>
      <w:r>
        <w:rPr>
          <w:bCs/>
          <w:b/>
        </w:rPr>
        <w:t xml:space="preserve">Data Management:</w:t>
      </w:r>
      <w:r>
        <w:t xml:space="preserve"> </w:t>
      </w:r>
      <w:r>
        <w:t xml:space="preserve">Recording results accurately into digital health records, which is becoming increasingly important as Senegal moves toward digitized national health systems.</w:t>
      </w:r>
    </w:p>
    <w:bookmarkEnd w:id="22"/>
    <w:bookmarkStart w:id="26" w:name="unique-challenges-in-senegal-dakar"/>
    <w:p>
      <w:pPr>
        <w:pStyle w:val="Heading3"/>
      </w:pPr>
      <w:r>
        <w:t xml:space="preserve">3. Unique Challenges in Senegal Dakar</w:t>
      </w:r>
    </w:p>
    <w:p>
      <w:pPr>
        <w:pStyle w:val="FirstParagraph"/>
      </w:pPr>
      <w:r>
        <w:t xml:space="preserve">While the role of a</w:t>
      </w:r>
      <w:r>
        <w:t xml:space="preserve"> </w:t>
      </w:r>
      <w:r>
        <w:rPr>
          <w:bCs/>
          <w:b/>
        </w:rPr>
        <w:t xml:space="preserve">Laboratory Technician</w:t>
      </w:r>
      <w:r>
        <w:t xml:space="preserve"> </w:t>
      </w:r>
      <w:r>
        <w:t xml:space="preserve">is universally demanding, those practicing in</w:t>
      </w:r>
      <w:r>
        <w:t xml:space="preserve"> </w:t>
      </w:r>
      <w:r>
        <w:rPr>
          <w:bCs/>
          <w:b/>
        </w:rPr>
        <w:t xml:space="preserve">Senegal Dakar</w:t>
      </w:r>
      <w:r>
        <w:t xml:space="preserve"> </w:t>
      </w:r>
      <w:r>
        <w:t xml:space="preserve">face distinct challenges:</w:t>
      </w:r>
    </w:p>
    <w:bookmarkStart w:id="23" w:name="X34ac235c84294d43f77690226b9913b22fb2547"/>
    <w:p>
      <w:pPr>
        <w:pStyle w:val="Heading4"/>
      </w:pPr>
      <w:r>
        <w:t xml:space="preserve">3.1 Resource Constraints and Equipment Maintenance</w:t>
      </w:r>
    </w:p>
    <w:p>
      <w:pPr>
        <w:pStyle w:val="FirstParagraph"/>
      </w:pPr>
      <w:r>
        <w:t xml:space="preserve">In many public hospitals in Dakar, equipment may be expensive or difficult to replace. A key skill for a local technician is the ability to troubleshoot minor mechanical issues with microscopes, centrifuges, and analyzers when original manufacturer support is delayed due to supply chain logistics. Reliance on imported reagents means that stock-outs can occur, requiring technicians to work efficiently with limited resources without compromising diagnostic accuracy.</w:t>
      </w:r>
    </w:p>
    <w:bookmarkEnd w:id="23"/>
    <w:bookmarkStart w:id="24" w:name="high-patient-volume"/>
    <w:p>
      <w:pPr>
        <w:pStyle w:val="Heading4"/>
      </w:pPr>
      <w:r>
        <w:t xml:space="preserve">3.2 High Patient Volume</w:t>
      </w:r>
    </w:p>
    <w:p>
      <w:pPr>
        <w:pStyle w:val="FirstParagraph"/>
      </w:pPr>
      <w:r>
        <w:t xml:space="preserve">Dakar’s high population density results in overcrowded healthcare facilities. Laboratory Technicians often manage a significantly higher volume of samples than their counterparts in Europe or North America. Time management and prioritization skills are vital to prevent bottlenecks that could delay critical diagnoses, especially for emergency cases.</w:t>
      </w:r>
    </w:p>
    <w:bookmarkEnd w:id="24"/>
    <w:bookmarkStart w:id="25" w:name="infectious-disease-burden"/>
    <w:p>
      <w:pPr>
        <w:pStyle w:val="Heading4"/>
      </w:pPr>
      <w:r>
        <w:t xml:space="preserve">3.3 Infectious Disease Burden</w:t>
      </w:r>
    </w:p>
    <w:p>
      <w:pPr>
        <w:pStyle w:val="FirstParagraph"/>
      </w:pPr>
      <w:r>
        <w:t xml:space="preserve">Serbia remains a region with a high burden of infectious diseases. Technicians in Dakar must be highly trained in biosafety and biosecurity protocols to protect themselves while handling samples from patients suffering from vector-borne diseases (like Malaria) or respiratory infections. This requires strict adherence to personal protective equipment (PPE) usage and proper waste disposal methods.</w:t>
      </w:r>
    </w:p>
    <w:bookmarkEnd w:id="25"/>
    <w:bookmarkEnd w:id="26"/>
    <w:bookmarkStart w:id="30" w:name="opportunities-for-growth-and-innovation"/>
    <w:p>
      <w:pPr>
        <w:pStyle w:val="Heading3"/>
      </w:pPr>
      <w:r>
        <w:t xml:space="preserve">4. Opportunities for Growth and Innovation</w:t>
      </w:r>
    </w:p>
    <w:p>
      <w:pPr>
        <w:pStyle w:val="FirstParagraph"/>
      </w:pPr>
      <w:r>
        <w:t xml:space="preserve">Despite challenges, the role of a</w:t>
      </w:r>
      <w:r>
        <w:t xml:space="preserve"> </w:t>
      </w:r>
      <w:r>
        <w:rPr>
          <w:bCs/>
          <w:b/>
        </w:rPr>
        <w:t xml:space="preserve">Laboratory Technician</w:t>
      </w:r>
      <w:r>
        <w:t xml:space="preserve"> </w:t>
      </w:r>
      <w:r>
        <w:t xml:space="preserve">in</w:t>
      </w:r>
      <w:r>
        <w:t xml:space="preserve"> </w:t>
      </w:r>
      <w:r>
        <w:rPr>
          <w:bCs/>
          <w:b/>
        </w:rPr>
        <w:t xml:space="preserve">Dakar Senegal</w:t>
      </w:r>
      <w:r>
        <w:t xml:space="preserve"> </w:t>
      </w:r>
      <w:r>
        <w:t xml:space="preserve">offers significant opportunities:</w:t>
      </w:r>
    </w:p>
    <w:p>
      <w:pPr>
        <w:numPr>
          <w:ilvl w:val="0"/>
          <w:numId w:val="1002"/>
        </w:numPr>
        <w:pStyle w:val="Heading4"/>
      </w:pPr>
      <w:bookmarkStart w:id="27" w:name="digital-health-integration"/>
      <w:r>
        <w:t xml:space="preserve">Digital Health Integration</w:t>
      </w:r>
      <w:bookmarkEnd w:id="27"/>
    </w:p>
    <w:p>
      <w:pPr>
        <w:numPr>
          <w:ilvl w:val="0"/>
          <w:numId w:val="1000"/>
        </w:numPr>
      </w:pPr>
      <w:r>
        <w:t xml:space="preserve">The government of Senegal is investing in digital infrastructure. Technicians who master electronic medical records and telemedicine support tools are becoming indispensable assets, bridging the gap between rural clinics and urban specialists in Dakar.</w:t>
      </w:r>
    </w:p>
    <w:p>
      <w:pPr>
        <w:numPr>
          <w:ilvl w:val="0"/>
          <w:numId w:val="1002"/>
        </w:numPr>
        <w:pStyle w:val="Heading4"/>
      </w:pPr>
      <w:bookmarkStart w:id="28" w:name="continuing-education"/>
      <w:r>
        <w:t xml:space="preserve">Continuing Education</w:t>
      </w:r>
      <w:bookmarkEnd w:id="28"/>
    </w:p>
    <w:p>
      <w:pPr>
        <w:numPr>
          <w:ilvl w:val="0"/>
          <w:numId w:val="1000"/>
        </w:numPr>
      </w:pPr>
      <w:r>
        <w:t xml:space="preserve">Institutions like the Université Cheikh Anta Diop (UCAD) and various NGOs provide continuous professional development. Technicians have opportunities to specialize in microbiology, hematology, or molecular biology.</w:t>
      </w:r>
    </w:p>
    <w:p>
      <w:pPr>
        <w:numPr>
          <w:ilvl w:val="0"/>
          <w:numId w:val="1002"/>
        </w:numPr>
        <w:pStyle w:val="Heading4"/>
      </w:pPr>
      <w:bookmarkStart w:id="29" w:name="public-health-impact"/>
      <w:r>
        <w:t xml:space="preserve">Public Health Impact</w:t>
      </w:r>
      <w:bookmarkEnd w:id="29"/>
    </w:p>
    <w:p>
      <w:pPr>
        <w:numPr>
          <w:ilvl w:val="0"/>
          <w:numId w:val="1000"/>
        </w:numPr>
      </w:pPr>
      <w:r>
        <w:t xml:space="preserve">In times of health crises (such as the COVID-19 pandemic), Laboratory Technicians in Dakar became national heroes. Their ability to scale up testing rapidly directly impacts national policy decisions and public trust.</w:t>
      </w:r>
    </w:p>
    <w:bookmarkEnd w:id="30"/>
    <w:bookmarkStart w:id="31" w:name="conclusion"/>
    <w:p>
      <w:pPr>
        <w:pStyle w:val="Heading3"/>
      </w:pPr>
      <w:r>
        <w:t xml:space="preserve">5. Conclusion</w:t>
      </w:r>
    </w:p>
    <w:p>
      <w:pPr>
        <w:pStyle w:val="FirstParagraph"/>
      </w:pPr>
      <w:r>
        <w:t xml:space="preserve">The role of the</w:t>
      </w:r>
      <w:r>
        <w:t xml:space="preserve"> </w:t>
      </w:r>
      <w:r>
        <w:rPr>
          <w:bCs/>
          <w:b/>
        </w:rPr>
        <w:t xml:space="preserve">Laboratory Technician</w:t>
      </w:r>
      <w:r>
        <w:t xml:space="preserve"> </w:t>
      </w:r>
      <w:r>
        <w:t xml:space="preserve">is fundamental to the healthcare ecosystem in any nation, but its impact is particularly pronounced in a bustling metropolis like</w:t>
      </w:r>
      <w:r>
        <w:t xml:space="preserve"> </w:t>
      </w:r>
      <w:r>
        <w:rPr>
          <w:bCs/>
          <w:b/>
        </w:rPr>
        <w:t xml:space="preserve">Dakar Senegal</w:t>
      </w:r>
      <w:r>
        <w:t xml:space="preserve">. These professionals are not merely technical operators; they are critical partners to physicians and public health officials. Their work ensures accurate diagnoses for infectious diseases, monitors chronic conditions rising among urban populations, and maintains the integrity of clinical research conducted in the region.</w:t>
      </w:r>
    </w:p>
    <w:p>
      <w:pPr>
        <w:pStyle w:val="BodyText"/>
      </w:pPr>
      <w:r>
        <w:t xml:space="preserve">For policymakers in</w:t>
      </w:r>
      <w:r>
        <w:t xml:space="preserve"> </w:t>
      </w:r>
      <w:r>
        <w:rPr>
          <w:bCs/>
          <w:b/>
        </w:rPr>
        <w:t xml:space="preserve">Dakar</w:t>
      </w:r>
      <w:r>
        <w:t xml:space="preserve">, investing in better equipment supply chains, modernizing laboratory spaces, and providing continuous training for Laboratory Technicians will yield high returns in public health. For aspiring professionals, pursuing a career as a Laboratory Technician offers not just job stability but the chance to make tangible life-saving contributions daily.</w:t>
      </w:r>
    </w:p>
    <w:p>
      <w:pPr>
        <w:pStyle w:val="BodyText"/>
      </w:pPr>
      <w:r>
        <w:t xml:space="preserve">In summary, strengthening the capacity and support systems for</w:t>
      </w:r>
      <w:r>
        <w:t xml:space="preserve"> </w:t>
      </w:r>
      <w:r>
        <w:rPr>
          <w:bCs/>
          <w:b/>
        </w:rPr>
        <w:t xml:space="preserve">Laboratory Technicians</w:t>
      </w:r>
      <w:r>
        <w:t xml:space="preserve"> </w:t>
      </w:r>
      <w:r>
        <w:t xml:space="preserve">in</w:t>
      </w:r>
      <w:r>
        <w:t xml:space="preserve"> </w:t>
      </w:r>
      <w:r>
        <w:rPr>
          <w:bCs/>
          <w:b/>
        </w:rPr>
        <w:t xml:space="preserve">Dakar Senegal</w:t>
      </w:r>
      <w:r>
        <w:t xml:space="preserve"> </w:t>
      </w:r>
      <w:r>
        <w:t xml:space="preserve">is essential for building resilient health systems capable of handling both routine care and future health emergencies. Their technical precision, resilience under pressure, and dedication form the invisible yet indispensable foundation of healthcare delivery in Senegal.</w:t>
      </w:r>
    </w:p>
    <w:bookmarkEnd w:id="31"/>
    <w:bookmarkStart w:id="32" w:name="references"/>
    <w:p>
      <w:pPr>
        <w:pStyle w:val="Heading3"/>
      </w:pPr>
      <w:r>
        <w:t xml:space="preserve">References</w:t>
      </w:r>
    </w:p>
    <w:p>
      <w:pPr>
        <w:numPr>
          <w:ilvl w:val="0"/>
          <w:numId w:val="1003"/>
        </w:numPr>
        <w:pStyle w:val="Compact"/>
      </w:pPr>
      <w:r>
        <w:rPr>
          <w:iCs/>
          <w:i/>
        </w:rPr>
        <w:t xml:space="preserve">[1]</w:t>
      </w:r>
      <w:r>
        <w:t xml:space="preserve"> </w:t>
      </w:r>
      <w:r>
        <w:t xml:space="preserve">Ministère de la Santé et de l'Action Sociale (Senegal). "Rapport Annuel sur le Système de Santé," 2023.</w:t>
      </w:r>
    </w:p>
    <w:p>
      <w:pPr>
        <w:numPr>
          <w:ilvl w:val="0"/>
          <w:numId w:val="1003"/>
        </w:numPr>
        <w:pStyle w:val="Compact"/>
      </w:pPr>
      <w:r>
        <w:rPr>
          <w:iCs/>
          <w:i/>
        </w:rPr>
        <w:t xml:space="preserve">[2]</w:t>
      </w:r>
      <w:r>
        <w:t xml:space="preserve"> </w:t>
      </w:r>
      <w:r>
        <w:t xml:space="preserve">World Health Organization. "Laboratory Systems Strengthening in West Africa: Case Studies from Senegal."</w:t>
      </w:r>
    </w:p>
    <w:p>
      <w:pPr>
        <w:numPr>
          <w:ilvl w:val="0"/>
          <w:numId w:val="1003"/>
        </w:numPr>
        <w:pStyle w:val="Compact"/>
      </w:pPr>
      <w:r>
        <w:rPr>
          <w:iCs/>
          <w:i/>
        </w:rPr>
        <w:t xml:space="preserve">[3]</w:t>
      </w:r>
      <w:r>
        <w:t xml:space="preserve"> </w:t>
      </w:r>
      <w:r>
        <w:t xml:space="preserve">Université Cheikh Anta Diop. "Curriculum Standards for Laboratory Sciences, Dakar Campus."</w:t>
      </w:r>
    </w:p>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Laboratory Technicians in Senegal, Dakar</dc:title>
  <dc:creator/>
  <dc:language>en</dc:language>
  <cp:keywords/>
  <dcterms:created xsi:type="dcterms:W3CDTF">2026-07-29T07:54:29Z</dcterms:created>
  <dcterms:modified xsi:type="dcterms:W3CDTF">2026-07-29T07:54:29Z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