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1" w:name="Xc7779f039948108ba580a49f88ac1029f33d54a"/>
    <w:p>
      <w:pPr>
        <w:pStyle w:val="Heading1"/>
      </w:pPr>
      <w:r>
        <w:t xml:space="preserve">The Critical Role of the Laboratory Technician in Sudan, Khartoum</w:t>
      </w:r>
    </w:p>
    <w:p>
      <w:pPr>
        <w:pStyle w:val="FirstParagraph"/>
      </w:pPr>
      <w:r>
        <w:rPr>
          <w:bCs/>
          <w:b/>
        </w:rPr>
        <w:t xml:space="preserve">A Term Paper Analysis regarding Technical Proficiency and Healthcare Infrastructure Development in the Capital Region.</w:t>
      </w:r>
    </w:p>
    <w:p>
      <w:pPr>
        <w:pStyle w:val="BodyText"/>
      </w:pPr>
      <w:r>
        <w:rPr>
          <w:iCs/>
          <w:i/>
        </w:rPr>
        <w:t xml:space="preserve">Date: October 26, 2023</w:t>
      </w:r>
    </w:p>
    <w:bookmarkStart w:id="20" w:name="i.-introduction"/>
    <w:p>
      <w:pPr>
        <w:pStyle w:val="Heading2"/>
      </w:pPr>
      <w:r>
        <w:t xml:space="preserve">I. Introduction</w:t>
      </w:r>
    </w:p>
    <w:p>
      <w:pPr>
        <w:pStyle w:val="FirstParagraph"/>
      </w:pPr>
      <w:r>
        <w:t xml:space="preserve">The healthcare system of any developing or developed nation relies heavily on its diagnostic infrastructure. At the core of this infrastructure lies the Laboratory Technician, a professional who serves as the bridge between clinical symptoms and scientific diagnosis. In Sudan, Khartoum, as the administrative and medical hub of the country, these professionals play an indispensable role in maintaining public health standards. This Term Paper explores the multifaceted responsibilities of a Laboratory Technician within this specific geographic context. It examines their technical duties, their role in disease management relevant to Sudanese demographics (such as malaria and cholera), and the unique challenges they face in Khartoum’s healthcare institutions.</w:t>
      </w:r>
    </w:p>
    <w:p>
      <w:pPr>
        <w:pStyle w:val="BodyText"/>
      </w:pPr>
      <w:r>
        <w:t xml:space="preserve">A Laboratory Technician is not merely a data recorder; they are the guardians of accuracy. In Khartoum, where the population density is high and medical resources must be carefully managed, the precision of a Lab Technician directly impacts treatment efficacy. This document aims to provide a comprehensive overview of what constitutes an effective Laboratory Technician in this region, highlighting their necessity for both routine care and emergency response.</w:t>
      </w:r>
    </w:p>
    <w:bookmarkEnd w:id="20"/>
    <w:bookmarkStart w:id="21" w:name="Xe58e155e49c2a9cbe91fa2b9e398bd858c34193"/>
    <w:p>
      <w:pPr>
        <w:pStyle w:val="Heading2"/>
      </w:pPr>
      <w:r>
        <w:t xml:space="preserve">II. Core Responsibilities in Sudanese Healthcare Facilities</w:t>
      </w:r>
    </w:p>
    <w:p>
      <w:pPr>
        <w:pStyle w:val="FirstParagraph"/>
      </w:pPr>
      <w:r>
        <w:t xml:space="preserve">The primary function of the Laboratory Technician is to analyze bodily fluids and tissues. In Khartoum’s hospitals and clinics, this involves a wide array of tasks:</w:t>
      </w:r>
    </w:p>
    <w:p>
      <w:pPr>
        <w:numPr>
          <w:ilvl w:val="0"/>
          <w:numId w:val="1001"/>
        </w:numPr>
        <w:pStyle w:val="Compact"/>
      </w:pPr>
      <w:r>
        <w:rPr>
          <w:bCs/>
          <w:b/>
        </w:rPr>
        <w:t xml:space="preserve">Hematology:</w:t>
      </w:r>
      <w:r>
        <w:t xml:space="preserve"> </w:t>
      </w:r>
      <w:r>
        <w:t xml:space="preserve">Analyzing blood samples for complete blood counts (CBC), which are crucial for diagnosing anemia—a prevalent condition in Sudan due to nutritional factors and endemic diseases.</w:t>
      </w:r>
    </w:p>
    <w:p>
      <w:pPr>
        <w:numPr>
          <w:ilvl w:val="0"/>
          <w:numId w:val="1001"/>
        </w:numPr>
        <w:pStyle w:val="Compact"/>
      </w:pPr>
      <w:r>
        <w:rPr>
          <w:bCs/>
          <w:b/>
        </w:rPr>
        <w:t xml:space="preserve">Microbiology:</w:t>
      </w:r>
      <w:r>
        <w:t xml:space="preserve"> </w:t>
      </w:r>
      <w:r>
        <w:t xml:space="preserve">Identifying bacteria, viruses, and parasites. Given the tropical climate of Khartoum, technicians must be skilled in detecting waterborne pathogens like cholera and parasitic infections such as schistosomiasis.</w:t>
      </w:r>
    </w:p>
    <w:p>
      <w:pPr>
        <w:numPr>
          <w:ilvl w:val="0"/>
          <w:numId w:val="1001"/>
        </w:numPr>
        <w:pStyle w:val="Compact"/>
      </w:pPr>
      <w:r>
        <w:rPr>
          <w:bCs/>
          <w:b/>
        </w:rPr>
        <w:t xml:space="preserve">Biochemistry:</w:t>
      </w:r>
      <w:r>
        <w:t xml:space="preserve"> </w:t>
      </w:r>
      <w:r>
        <w:t xml:space="preserve">Measuring chemical components in the body to monitor metabolic health. This includes testing for diabetes and kidney function, conditions that are rising due to urbanization and lifestyle changes in the capital.</w:t>
      </w:r>
    </w:p>
    <w:p>
      <w:pPr>
        <w:numPr>
          <w:ilvl w:val="0"/>
          <w:numId w:val="1001"/>
        </w:numPr>
        <w:pStyle w:val="Compact"/>
      </w:pPr>
      <w:r>
        <w:rPr>
          <w:bCs/>
          <w:b/>
        </w:rPr>
        <w:t xml:space="preserve">Clinical Chemistry:</w:t>
      </w:r>
      <w:r>
        <w:t xml:space="preserve"> </w:t>
      </w:r>
      <w:r>
        <w:t xml:space="preserve">Assisting in toxicology tests, which may be necessary due to environmental factors or accidental poisonings common in urban settings.</w:t>
      </w:r>
    </w:p>
    <w:p>
      <w:pPr>
        <w:pStyle w:val="FirstParagraph"/>
      </w:pPr>
      <w:r>
        <w:t xml:space="preserve">Beyond analysis, a Laboratory Technician must maintain strict quality control. This ensures that the results provided to doctors are reliable. In Khartoum's public health sector, where resource allocation is often strained, maintaining quality with limited supplies requires exceptional skill and ethical adherence.</w:t>
      </w:r>
    </w:p>
    <w:bookmarkEnd w:id="21"/>
    <w:bookmarkStart w:id="24" w:name="Xdd5bc89ee6e57b6af91a843aebda874d12a8521"/>
    <w:p>
      <w:pPr>
        <w:pStyle w:val="Heading2"/>
      </w:pPr>
      <w:r>
        <w:t xml:space="preserve">III. The Epidemiological Context: Managing Infectious Diseases</w:t>
      </w:r>
    </w:p>
    <w:p>
      <w:pPr>
        <w:pStyle w:val="FirstParagraph"/>
      </w:pPr>
      <w:r>
        <w:t xml:space="preserve">Sudan faces a unique epidemiological landscape characterized by both communicable and non-communicable diseases. Khartoum acts as a central point for disease surveillance in the country. Therefore, the Laboratory Technician in this region must possess specialized knowledge regarding regional health threats.</w:t>
      </w:r>
    </w:p>
    <w:bookmarkStart w:id="22" w:name="african-trypanosomiasis-and-malaria"/>
    <w:p>
      <w:pPr>
        <w:pStyle w:val="Heading3"/>
      </w:pPr>
      <w:r>
        <w:t xml:space="preserve">African Trypanosomiasis and Malaria</w:t>
      </w:r>
    </w:p>
    <w:p>
      <w:pPr>
        <w:pStyle w:val="FirstParagraph"/>
      </w:pPr>
      <w:r>
        <w:t xml:space="preserve">Malaria remains a significant public health issue in Sudan. The Laboratory Technician is often the first line of defense in confirming a diagnosis through blood smear analysis or Rapid Diagnostic Tests (RDTs). In Khartoum, where patients from all over Sudan travel to seek specialized care, technicians must be able to rapidly process high volumes of samples during peak seasons.</w:t>
      </w:r>
    </w:p>
    <w:bookmarkEnd w:id="22"/>
    <w:bookmarkStart w:id="23" w:name="cheaper-and-cholera-outbreaks"/>
    <w:p>
      <w:pPr>
        <w:pStyle w:val="Heading3"/>
      </w:pPr>
      <w:r>
        <w:t xml:space="preserve">Cheaper and Cholera Outbreaks</w:t>
      </w:r>
    </w:p>
    <w:p>
      <w:pPr>
        <w:pStyle w:val="FirstParagraph"/>
      </w:pPr>
      <w:r>
        <w:t xml:space="preserve">The Nile River is central to life in Khartoum but also poses water safety risks. During outbreaks of cholera or hepatitis A, Laboratory Technicians are critical in identifying the specific strains of bacteria circulating. Their rapid reporting allows health authorities to initiate containment strategies and distribute vaccines or clean water interventions effectively.</w:t>
      </w:r>
    </w:p>
    <w:bookmarkEnd w:id="23"/>
    <w:bookmarkEnd w:id="24"/>
    <w:bookmarkStart w:id="28" w:name="Xf87999fd92e22dee824390a72361541b4520751"/>
    <w:p>
      <w:pPr>
        <w:pStyle w:val="Heading2"/>
      </w:pPr>
      <w:r>
        <w:t xml:space="preserve">IV. Challenges Facing Laboratory Technicians in Khartoum</w:t>
      </w:r>
    </w:p>
    <w:p>
      <w:pPr>
        <w:pStyle w:val="FirstParagraph"/>
      </w:pPr>
      <w:r>
        <w:t xml:space="preserve">While their role is vital, Laboratory Technicians in Sudan, Khartoum face significant operational hurdles that this Term Paper highlights as critical areas for improvement.</w:t>
      </w:r>
    </w:p>
    <w:bookmarkStart w:id="25" w:name="X6dbb73afed254b025a3d97518699535101c0420"/>
    <w:p>
      <w:pPr>
        <w:pStyle w:val="Heading3"/>
      </w:pPr>
      <w:r>
        <w:t xml:space="preserve">A. Supply Chain and Infrastructure Limitations</w:t>
      </w:r>
    </w:p>
    <w:p>
      <w:pPr>
        <w:pStyle w:val="FirstParagraph"/>
      </w:pPr>
      <w:r>
        <w:t xml:space="preserve">In many facilities in Khartoum, the availability of reagents and consumables can be inconsistent. A skilled Technician must know how to perform tests using minimal resources without compromising accuracy. Furthermore, electricity fluctuations require technicians to maintain cold storage for vaccines and biological samples manually when power fails.</w:t>
      </w:r>
    </w:p>
    <w:bookmarkEnd w:id="25"/>
    <w:bookmarkStart w:id="26" w:name="b.-workload-and-staffing"/>
    <w:p>
      <w:pPr>
        <w:pStyle w:val="Heading3"/>
      </w:pPr>
      <w:r>
        <w:t xml:space="preserve">B. Workload and Staffing</w:t>
      </w:r>
    </w:p>
    <w:p>
      <w:pPr>
        <w:pStyle w:val="FirstParagraph"/>
      </w:pPr>
      <w:r>
        <w:t xml:space="preserve">The ratio of patients to Laboratory Technicians in Khartoum is often high, especially in teaching hospitals like the Faculty of Medical Laboratory Sciences at Omdurman Islamic University or major national hospitals. This leads to burnout and potential for human error. Managing this workload requires not only technical skill but also strong organizational and stress-management abilities.</w:t>
      </w:r>
    </w:p>
    <w:bookmarkEnd w:id="26"/>
    <w:bookmarkStart w:id="27" w:name="c.-technological-adaptation"/>
    <w:p>
      <w:pPr>
        <w:pStyle w:val="Heading3"/>
      </w:pPr>
      <w:r>
        <w:t xml:space="preserve">C. Technological Adaptation</w:t>
      </w:r>
    </w:p>
    <w:p>
      <w:pPr>
        <w:pStyle w:val="FirstParagraph"/>
      </w:pPr>
      <w:r>
        <w:t xml:space="preserve">While modern automated analyzers are being introduced in private sectors in Khartoum, many public labs still rely on manual microscopy. Laboratory Technicians must be proficient in both high-tech automated systems and traditional manual methods to ensure continuity of service regardless of equipment availability.</w:t>
      </w:r>
    </w:p>
    <w:bookmarkEnd w:id="27"/>
    <w:bookmarkEnd w:id="28"/>
    <w:bookmarkStart w:id="29" w:name="X9cd7a67d0bdf4791df7fbcf68d11737bc536376"/>
    <w:p>
      <w:pPr>
        <w:pStyle w:val="Heading2"/>
      </w:pPr>
      <w:r>
        <w:t xml:space="preserve">V. The Future: Professional Development and Impact</w:t>
      </w:r>
    </w:p>
    <w:p>
      <w:pPr>
        <w:pStyle w:val="FirstParagraph"/>
      </w:pPr>
      <w:r>
        <w:t xml:space="preserve">To strengthen the healthcare system in Sudan, Khartoum, it is essential to invest in the continuous professional development of Laboratory Technicians. This includes:</w:t>
      </w:r>
    </w:p>
    <w:p>
      <w:pPr>
        <w:numPr>
          <w:ilvl w:val="0"/>
          <w:numId w:val="1002"/>
        </w:numPr>
        <w:pStyle w:val="Compact"/>
      </w:pPr>
      <w:r>
        <w:rPr>
          <w:bCs/>
          <w:b/>
        </w:rPr>
        <w:t xml:space="preserve">Lifelong Learning:</w:t>
      </w:r>
      <w:r>
        <w:t xml:space="preserve"> </w:t>
      </w:r>
      <w:r>
        <w:t xml:space="preserve">Regular training on new diagnostic technologies and emerging diseases.</w:t>
      </w:r>
    </w:p>
    <w:p>
      <w:pPr>
        <w:numPr>
          <w:ilvl w:val="0"/>
          <w:numId w:val="1002"/>
        </w:numPr>
        <w:pStyle w:val="Compact"/>
      </w:pPr>
      <w:r>
        <w:rPr>
          <w:bCs/>
          <w:b/>
        </w:rPr>
        <w:t xml:space="preserve">Biosafety Training:</w:t>
      </w:r>
    </w:p>
    <w:p>
      <w:pPr>
        <w:numPr>
          <w:ilvl w:val="0"/>
          <w:numId w:val="1002"/>
        </w:numPr>
        <w:pStyle w:val="Compact"/>
      </w:pPr>
      <w:r>
        <w:t xml:space="preserve">Digital Health Literacy:: Adopting Laboratory Information Systems (LIS) to improve data sharing between clinics in Khartoum and rural referral centers.</w:t>
      </w:r>
    </w:p>
    <w:p>
      <w:pPr>
        <w:pStyle w:val="FirstParagraph"/>
      </w:pPr>
      <w:r>
        <w:t xml:space="preserve">The integration of these professionals into the broader public health strategy is crucial. Their data informs policy. When a Technician in Khartoum flags a spike in drug-resistant tuberculosis, it triggers a national response. Therefore, elevating their status and supporting their work environment is an investment in the nation’s health security.</w:t>
      </w:r>
    </w:p>
    <w:bookmarkEnd w:id="29"/>
    <w:bookmarkStart w:id="30" w:name="vi.-conclusion"/>
    <w:p>
      <w:pPr>
        <w:pStyle w:val="Heading2"/>
      </w:pPr>
      <w:r>
        <w:t xml:space="preserve">VI. Conclusion</w:t>
      </w:r>
    </w:p>
    <w:p>
      <w:pPr>
        <w:pStyle w:val="FirstParagraph"/>
      </w:pPr>
      <w:r>
        <w:t xml:space="preserve">In conclusion, the Laboratory Technician is far more than a support staff member; they are a cornerstone of medical diagnostics in Sudan, Khartoum. Their expertise ensures that diseases are identified correctly and treated promptly. Despite facing challenges related to resources and infrastructure, their resilience and technical proficiency keep the healthcare system functioning.</w:t>
      </w:r>
    </w:p>
    <w:p>
      <w:pPr>
        <w:pStyle w:val="BodyText"/>
      </w:pPr>
      <w:r>
        <w:t xml:space="preserve">As Khartoum continues to grow as a metropolitan center, the demand for high-quality laboratory services will increase. Recognizing the importance of this profession, improving working conditions for Laboratory Technicians, and ensuring they have access to modern tools are necessary steps toward achieving universal health coverage in Sudan. This Term Paper affirms that empowering Laboratory Technicians is synonymous with empowering the future healthcare resilience of Khartoum.</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Sudan, Khartoum</dc:title>
  <dc:creator/>
  <dc:language>en</dc:language>
  <cp:keywords/>
  <dcterms:created xsi:type="dcterms:W3CDTF">2026-07-29T04:31:43Z</dcterms:created>
  <dcterms:modified xsi:type="dcterms:W3CDTF">2026-07-29T04:31:43Z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