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Zimbabwe</w:t>
      </w:r>
      <w:r>
        <w:t xml:space="preserve"> </w:t>
      </w:r>
      <w:r>
        <w:t xml:space="preserve">Harare</w:t>
      </w:r>
    </w:p>
    <w:bookmarkStart w:id="37" w:name="X6633108d116ae7cf69682a1542e757e7cd269e3"/>
    <w:p>
      <w:pPr>
        <w:pStyle w:val="Heading1"/>
      </w:pPr>
      <w:r>
        <w:t xml:space="preserve">Term Paper</w:t>
      </w:r>
      <w:r>
        <w:br/>
      </w:r>
      <w:r>
        <w:t xml:space="preserve">The Critical Role of Laboratory Technicians in the Healthcare and Industrial Sectors of Zimbabwe Harare</w:t>
      </w:r>
    </w:p>
    <w:p>
      <w:pPr>
        <w:pStyle w:val="FirstParagraph"/>
      </w:pPr>
      <w:r>
        <w:br/>
      </w:r>
      <w:r>
        <w:br/>
      </w:r>
    </w:p>
    <w:p>
      <w:pPr>
        <w:pStyle w:val="BodyText"/>
      </w:pPr>
      <w:r>
        <w:rPr>
          <w:bCs/>
          <w:b/>
        </w:rPr>
        <w:t xml:space="preserve">Name:</w:t>
      </w:r>
      <w:r>
        <w:t xml:space="preserve">[Student Name]</w:t>
      </w:r>
      <w:r>
        <w:br/>
      </w:r>
      <w:r>
        <w:rPr>
          <w:bCs/>
          <w:b/>
        </w:rPr>
        <w:t xml:space="preserve">Date:</w:t>
      </w:r>
      <w:r>
        <w:t xml:space="preserve">[Current Date]</w:t>
      </w:r>
      <w:r>
        <w:br/>
      </w:r>
      <w:r>
        <w:rPr>
          <w:bCs/>
          <w:b/>
        </w:rPr>
        <w:t xml:space="preserve">Course:</w:t>
      </w:r>
      <w:r>
        <w:t xml:space="preserve">Diploma in Laboratory Medicine</w:t>
      </w:r>
      <w:r>
        <w:br/>
      </w:r>
    </w:p>
    <w:bookmarkStart w:id="20" w:name="abstract"/>
    <w:p>
      <w:pPr>
        <w:pStyle w:val="Heading2"/>
      </w:pPr>
      <w:r>
        <w:t xml:space="preserve">Abstract</w:t>
      </w:r>
    </w:p>
    <w:p>
      <w:pPr>
        <w:pStyle w:val="FirstParagraph"/>
      </w:pPr>
      <w:r>
        <w:t xml:space="preserve">This term paper explores the indispensable role of Laboratory Technicians within the economic and social framework of Zimbabwe Harare. As the capital city serves as both a political hub and an industrial center for southern Africa, the demand for precise diagnostic, environmental, and quality control services is paramount. This document analyzes how Laboratory Technicians contribute to disease surveillance in public health facilities such as Parirenyatwa Group of Hospitals, support mining safety protocols in local industries, and ensure food security standards. The paper argues that skilled Laboratory Technicians are not merely support staff but central figures in maintaining public health integrity and industrial compliance in Zimbabwe Harare.</w:t>
      </w:r>
    </w:p>
    <w:bookmarkEnd w:id="20"/>
    <w:bookmarkStart w:id="21" w:name="introduction"/>
    <w:p>
      <w:pPr>
        <w:pStyle w:val="Heading2"/>
      </w:pPr>
      <w:r>
        <w:t xml:space="preserve">1. Introduction</w:t>
      </w:r>
    </w:p>
    <w:p>
      <w:pPr>
        <w:pStyle w:val="FirstParagraph"/>
      </w:pPr>
      <w:r>
        <w:t xml:space="preserve">In the modern world of healthcare and industry, data is king, but it is the hands of the Laboratory Technician that generate this vital information. In Zimbabwe Harare, a city characterized by a dense population and significant industrial activity, the role of Laboratory Technicians has evolved from simple support functions to critical decision-making roles in patient care and regulatory compliance. This term paper aims to dissect these roles within the specific context of Zimbabwe Harare.</w:t>
      </w:r>
    </w:p>
    <w:p>
      <w:pPr>
        <w:pStyle w:val="BodyText"/>
      </w:pPr>
      <w:r>
        <w:t xml:space="preserve">Zimbabwe Harare is home to major teaching hospitals, private diagnostic centers like PathCare and Mediclinic, and various manufacturing plants dealing with food processing and textiles. Across all these sectors, Laboratory Technicians serve as the frontline workers ensuring accuracy in testing. Whether analyzing blood samples for malaria or testing water quality for municipal supply, their work directly impacts the wellbeing of Harare residents.</w:t>
      </w:r>
    </w:p>
    <w:bookmarkEnd w:id="21"/>
    <w:bookmarkStart w:id="24" w:name="Xa703e78f79675314b2b3190a337c6e1547011ec"/>
    <w:p>
      <w:pPr>
        <w:pStyle w:val="Heading2"/>
      </w:pPr>
      <w:r>
        <w:t xml:space="preserve">2. The Public Health Sector: Disease Surveillance and Diagnosis</w:t>
      </w:r>
    </w:p>
    <w:p>
      <w:pPr>
        <w:pStyle w:val="FirstParagraph"/>
      </w:pPr>
      <w:r>
        <w:t xml:space="preserve">The most visible role of Laboratory Technicians in Zimbabwe Harare is within the public health sector. Facilities such as Parirenyatwa Group of Hospitals and Mpilo Central Hospital rely heavily on laboratory services for daily operations.</w:t>
      </w:r>
    </w:p>
    <w:bookmarkStart w:id="22" w:name="infectious-disease-management"/>
    <w:p>
      <w:pPr>
        <w:pStyle w:val="Heading3"/>
      </w:pPr>
      <w:r>
        <w:t xml:space="preserve">2.1 Infectious Disease Management</w:t>
      </w:r>
    </w:p>
    <w:p>
      <w:pPr>
        <w:pStyle w:val="FirstParagraph"/>
      </w:pPr>
      <w:r>
        <w:t xml:space="preserve">Zimbabwe continues to face challenges with infectious diseases such as HIV/AIDS, tuberculosis, and malaria. Laboratory Technicians are essential in managing these epidemics through accurate diagnostic testing. In Zimbabwe Harare, technicians at the National Microbiology Reference Laboratory play a pivotal role in confirming cases of notifiable diseases. Their ability to handle complex samples and interpret results accurately allows clinicians to prescribe appropriate treatments promptly.</w:t>
      </w:r>
    </w:p>
    <w:bookmarkEnd w:id="22"/>
    <w:bookmarkStart w:id="23" w:name="quality-assurance-in-public-labs"/>
    <w:p>
      <w:pPr>
        <w:pStyle w:val="Heading3"/>
      </w:pPr>
      <w:r>
        <w:t xml:space="preserve">2.2 Quality Assurance in Public Labs</w:t>
      </w:r>
    </w:p>
    <w:p>
      <w:pPr>
        <w:pStyle w:val="FirstParagraph"/>
      </w:pPr>
      <w:r>
        <w:t xml:space="preserve">Beyond diagnosis, Laboratory Technicians implement quality assurance (QA) protocols. In resource-limited settings like those often faced in public institutions in Zimbabwe Harare, maintaining sterility and reagent stability is challenging. Technicians ensure that external quality assessment schemes are participated in, ensuring that the results generated locally are comparable to international standards.</w:t>
      </w:r>
    </w:p>
    <w:bookmarkEnd w:id="23"/>
    <w:bookmarkEnd w:id="24"/>
    <w:bookmarkStart w:id="27" w:name="Xfe9d06829fb7d96900c0cf89332922060f9ccef"/>
    <w:p>
      <w:pPr>
        <w:pStyle w:val="Heading2"/>
      </w:pPr>
      <w:r>
        <w:t xml:space="preserve">3. The Private Diagnostic Sector: Expansion and Specialization</w:t>
      </w:r>
    </w:p>
    <w:p>
      <w:pPr>
        <w:pStyle w:val="FirstParagraph"/>
      </w:pPr>
      <w:r>
        <w:t xml:space="preserve">In recent years, the private healthcare sector in Zimbabwe Harare has expanded significantly. Laboratory Technicians working in private chains such as PathCare Laboratories or independent clinics offer specialized services that are often unavailable in public facilities.</w:t>
      </w:r>
    </w:p>
    <w:bookmarkStart w:id="25" w:name="advanced-diagnostics"/>
    <w:p>
      <w:pPr>
        <w:pStyle w:val="Heading3"/>
      </w:pPr>
      <w:r>
        <w:t xml:space="preserve">3.1 Advanced Diagnostics</w:t>
      </w:r>
    </w:p>
    <w:p>
      <w:pPr>
        <w:pStyle w:val="FirstParagraph"/>
      </w:pPr>
      <w:r>
        <w:t xml:space="preserve">These technicians often operate more sophisticated equipment, including automated analyzers and molecular diagnostic tools for genetic testing. Their expertise allows Zimbabwe Harare to keep pace with global medical advancements, providing patients with faster turnaround times for critical results such as cancer markers or cardiac enzymes.</w:t>
      </w:r>
    </w:p>
    <w:bookmarkEnd w:id="25"/>
    <w:bookmarkStart w:id="26" w:name="customer-service-and-education"/>
    <w:p>
      <w:pPr>
        <w:pStyle w:val="Heading3"/>
      </w:pPr>
      <w:r>
        <w:t xml:space="preserve">3.2 Customer Service and Education</w:t>
      </w:r>
    </w:p>
    <w:p>
      <w:pPr>
        <w:pStyle w:val="FirstParagraph"/>
      </w:pPr>
      <w:r>
        <w:t xml:space="preserve">In the private sector, Laboratory Technicians often serve as a bridge between the patient and the result. In Zimbabwe Harare, where health literacy varies across demographics, technicians must effectively communicate test procedures to patients from diverse linguistic backgrounds including Shona and Ndebele.</w:t>
      </w:r>
    </w:p>
    <w:bookmarkEnd w:id="26"/>
    <w:bookmarkEnd w:id="27"/>
    <w:bookmarkStart w:id="30" w:name="Xca2015a0f05e14d0995441f95d446a738a11f4b"/>
    <w:p>
      <w:pPr>
        <w:pStyle w:val="Heading2"/>
      </w:pPr>
      <w:r>
        <w:t xml:space="preserve">4. Industrial and Environmental Applications</w:t>
      </w:r>
    </w:p>
    <w:p>
      <w:pPr>
        <w:pStyle w:val="FirstParagraph"/>
      </w:pPr>
      <w:r>
        <w:t xml:space="preserve">The role of Laboratory Technicians extends beyond healthcare into the industrial and environmental sectors, which are crucial for the economy of Zimbabwe Harare.</w:t>
      </w:r>
    </w:p>
    <w:bookmarkStart w:id="28" w:name="mining-safety-compliance"/>
    <w:p>
      <w:pPr>
        <w:pStyle w:val="Heading3"/>
      </w:pPr>
      <w:r>
        <w:t xml:space="preserve">4.1 Mining Safety Compliance</w:t>
      </w:r>
    </w:p>
    <w:p>
      <w:pPr>
        <w:pStyle w:val="FirstParagraph"/>
      </w:pPr>
      <w:r>
        <w:t xml:space="preserve">Zimbabwe is rich in mineral resources, including platinum and gold. Many mining companies have operational hubs or administrative offices in Zimbabwe Harare. Laboratory Technicians play a vital role in environmental monitoring, testing air and water samples for heavy metal contamination to ensure compliance with Environmental Management Agency (EMA) regulations.</w:t>
      </w:r>
    </w:p>
    <w:bookmarkEnd w:id="28"/>
    <w:bookmarkStart w:id="29" w:name="food-safety-and-agriculture"/>
    <w:p>
      <w:pPr>
        <w:pStyle w:val="Heading3"/>
      </w:pPr>
      <w:r>
        <w:t xml:space="preserve">4.2 Food Safety and Agriculture</w:t>
      </w:r>
    </w:p>
    <w:p>
      <w:pPr>
        <w:pStyle w:val="FirstParagraph"/>
      </w:pPr>
      <w:r>
        <w:t xml:space="preserve">With agriculture being a cornerstone of Zimbabwe's economy, food safety laboratories in Zimbabwe Harare are essential. Technicians test dairy products, meats, and grains for pathogens such as Salmonella or E.coli. This work protects public health from foodborne illnesses and ensures that agricultural exports meet international standards.</w:t>
      </w:r>
    </w:p>
    <w:bookmarkEnd w:id="29"/>
    <w:bookmarkEnd w:id="30"/>
    <w:bookmarkStart w:id="31" w:name="X8cbfb2b355deddfc1c33d6fd1c558299bd4a425"/>
    <w:p>
      <w:pPr>
        <w:pStyle w:val="Heading2"/>
      </w:pPr>
      <w:r>
        <w:t xml:space="preserve">5. Challenges Faced by Laboratory Technicians in Zimbabwe Harare</w:t>
      </w:r>
    </w:p>
    <w:p>
      <w:pPr>
        <w:pStyle w:val="FirstParagraph"/>
      </w:pPr>
      <w:r>
        <w:t xml:space="preserve">Despite their critical contributions, Laboratory Technicians in Zimbabwe Harare face numerous challenges.</w:t>
      </w:r>
    </w:p>
    <w:p>
      <w:pPr>
        <w:numPr>
          <w:ilvl w:val="0"/>
          <w:numId w:val="1001"/>
        </w:numPr>
        <w:pStyle w:val="Compact"/>
      </w:pPr>
      <w:r>
        <w:rPr>
          <w:bCs/>
          <w:b/>
        </w:rPr>
        <w:t xml:space="preserve">Economic Instability:</w:t>
      </w:r>
      <w:r>
        <w:t xml:space="preserve"> </w:t>
      </w:r>
      <w:r>
        <w:t xml:space="preserve">Inflation and currency fluctuations can lead to shortages of essential reagents and consumables. This forces technicians to prioritize tests or rely on imported supplies which may be subject to customs delays.</w:t>
      </w:r>
    </w:p>
    <w:p>
      <w:pPr>
        <w:numPr>
          <w:ilvl w:val="0"/>
          <w:numId w:val="1001"/>
        </w:numPr>
        <w:pStyle w:val="Compact"/>
      </w:pPr>
      <w:r>
        <w:rPr>
          <w:bCs/>
          <w:b/>
        </w:rPr>
        <w:t xml:space="preserve">Power Interruptions:</w:t>
      </w:r>
      <w:r>
        <w:t xml:space="preserve"> </w:t>
      </w:r>
      <w:r>
        <w:t xml:space="preserve">Load-shedding affects laboratory operations, particularly for equipment requiring stable power supplies like centrifuges and refrigerators for sample storage. Technicians must often manage backup generators and ensure cold chain integrity manually.</w:t>
      </w:r>
    </w:p>
    <w:p>
      <w:pPr>
        <w:numPr>
          <w:ilvl w:val="0"/>
          <w:numId w:val="1001"/>
        </w:numPr>
        <w:pStyle w:val="Compact"/>
      </w:pPr>
      <w:r>
        <w:rPr>
          <w:bCs/>
          <w:b/>
        </w:rPr>
        <w:t xml:space="preserve">Blood Supply Chain Issues:</w:t>
      </w:r>
      <w:r>
        <w:t xml:space="preserve"> </w:t>
      </w:r>
      <w:r>
        <w:t xml:space="preserve">In public hospitals, technicians may face challenges related to the supply of blood products or specialized kits, necessitating creative problem-solving skills.</w:t>
      </w:r>
    </w:p>
    <w:bookmarkEnd w:id="31"/>
    <w:bookmarkStart w:id="34" w:name="X0308f22f5b9066c2c2b3b297eb10f5cca09fbed"/>
    <w:p>
      <w:pPr>
        <w:pStyle w:val="Heading2"/>
      </w:pPr>
      <w:r>
        <w:t xml:space="preserve">6. The Importance of Training and Regulation</w:t>
      </w:r>
    </w:p>
    <w:p>
      <w:pPr>
        <w:pStyle w:val="FirstParagraph"/>
      </w:pPr>
      <w:r>
        <w:t xml:space="preserve">To mitigate these challenges and enhance service delivery, continuous professional development is essential. The Zimbabwe Council for Technologists (ZICT) plays a crucial role in regulating standards in Zimbabwe Harare.</w:t>
      </w:r>
    </w:p>
    <w:bookmarkStart w:id="32" w:name="standardization"/>
    <w:p>
      <w:pPr>
        <w:pStyle w:val="Heading3"/>
      </w:pPr>
      <w:r>
        <w:t xml:space="preserve">6.1 Standardization</w:t>
      </w:r>
    </w:p>
    <w:p>
      <w:pPr>
        <w:pStyle w:val="FirstParagraph"/>
      </w:pPr>
      <w:r>
        <w:t xml:space="preserve">ZICT ensures that all Laboratory Technicians working in the city adhere to ethical codes and technical competencies. This regulation is vital for maintaining public trust in laboratory results.</w:t>
      </w:r>
    </w:p>
    <w:bookmarkEnd w:id="32"/>
    <w:bookmarkStart w:id="33" w:name="continuing-education"/>
    <w:p>
      <w:pPr>
        <w:pStyle w:val="Heading3"/>
      </w:pPr>
      <w:r>
        <w:t xml:space="preserve">6.2 Continuing Education</w:t>
      </w:r>
    </w:p>
    <w:p>
      <w:pPr>
        <w:pStyle w:val="FirstParagraph"/>
      </w:pPr>
      <w:r>
        <w:t xml:space="preserve">Universities such as the University of Zimbabwe and National University of Science and Technology (NUST) provide foundational education, but ongoing training through workshops hosted by institutions like the Zimbabwe Society of Laboratory Medicine is necessary to keep pace with technological changes.</w:t>
      </w:r>
    </w:p>
    <w:bookmarkEnd w:id="33"/>
    <w:bookmarkEnd w:id="34"/>
    <w:bookmarkStart w:id="35" w:name="conclusion"/>
    <w:p>
      <w:pPr>
        <w:pStyle w:val="Heading2"/>
      </w:pPr>
      <w:r>
        <w:t xml:space="preserve">7. Conclusion</w:t>
      </w:r>
    </w:p>
    <w:p>
      <w:pPr>
        <w:pStyle w:val="FirstParagraph"/>
      </w:pPr>
      <w:r>
        <w:t xml:space="preserve">In conclusion, Laboratory Technicians are the unsung heroes of Zimbabwe Harare's healthcare and industrial systems. From managing infectious diseases in overcrowded public hospitals to ensuring the safety of food exports and mining environments, their work is foundational to societal stability.</w:t>
      </w:r>
    </w:p>
    <w:p>
      <w:pPr>
        <w:pStyle w:val="BodyText"/>
      </w:pPr>
      <w:r>
        <w:t xml:space="preserve">The challenges they face, ranging from economic constraints to infrastructure issues, highlight the need for greater investment in laboratory infrastructure and professional development. As Zimbabwe Harare continues to grow as a central hub for commerce and health in southern Africa, the demand for skilled Laboratory Technicians will only increase. It is imperative that policymakers, healthcare providers, and industry leaders recognize the value of these professionals and provide them with the necessary resources to perform their duties effectively.</w:t>
      </w:r>
    </w:p>
    <w:p>
      <w:pPr>
        <w:pStyle w:val="BodyText"/>
      </w:pPr>
      <w:r>
        <w:t xml:space="preserve">Ultimately, a robust laboratory system supported by competent technicians is indicative of a strong society. For Zimbabwe Harare, investing in its Laboratory Technicians is synonymous with investing in its future health and economic resilience.</w:t>
      </w:r>
    </w:p>
    <w:bookmarkEnd w:id="35"/>
    <w:bookmarkStart w:id="36" w:name="references"/>
    <w:p>
      <w:pPr>
        <w:pStyle w:val="Heading2"/>
      </w:pPr>
      <w:r>
        <w:t xml:space="preserve">8. References</w:t>
      </w:r>
    </w:p>
    <w:p>
      <w:pPr>
        <w:numPr>
          <w:ilvl w:val="0"/>
          <w:numId w:val="1002"/>
        </w:numPr>
        <w:pStyle w:val="Compact"/>
      </w:pPr>
      <w:r>
        <w:t xml:space="preserve">Zimbabwe Council for Technologists (ZICT). (n.d.). Code of Ethics and Professional Conduct.</w:t>
      </w:r>
    </w:p>
    <w:p>
      <w:pPr>
        <w:numPr>
          <w:ilvl w:val="0"/>
          <w:numId w:val="1002"/>
        </w:numPr>
        <w:pStyle w:val="Compact"/>
      </w:pPr>
      <w:r>
        <w:t xml:space="preserve">Murira, W., et al. "Laboratory Capacity Building for HIV/AIDS Management in Zimbabwe." Journal of Medical Laboratory Sciences.</w:t>
      </w:r>
    </w:p>
    <w:p>
      <w:pPr>
        <w:numPr>
          <w:ilvl w:val="0"/>
          <w:numId w:val="1002"/>
        </w:numPr>
        <w:pStyle w:val="Compact"/>
      </w:pPr>
      <w:r>
        <w:t xml:space="preserve">Environmental Management Agency of Zimbabwe. "Guidelines for Industrial Emission Standards."</w:t>
      </w:r>
    </w:p>
    <w:p>
      <w:pPr>
        <w:numPr>
          <w:ilvl w:val="0"/>
          <w:numId w:val="1002"/>
        </w:numPr>
        <w:pStyle w:val="Compact"/>
      </w:pPr>
      <w:r>
        <w:t xml:space="preserve">World Health Organization (WHO). "Essential In Vitro Diagnostic List."</w:t>
      </w:r>
    </w:p>
    <w:p>
      <w:pPr>
        <w:pStyle w:val="FirstParagraph"/>
      </w:pPr>
      <w:r>
        <w:t xml:space="preserve">Term Paper on Laboratory Technician</w:t>
      </w:r>
      <w:r>
        <w:br/>
      </w:r>
      <w:r>
        <w:t xml:space="preserve">Zimbabwe Harare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Laboratory Technicians in Zimbabwe Harare</dc:title>
  <dc:creator/>
  <dc:language>en</dc:language>
  <cp:keywords/>
  <dcterms:created xsi:type="dcterms:W3CDTF">2026-07-29T15:45:56Z</dcterms:created>
  <dcterms:modified xsi:type="dcterms:W3CDTF">2026-07-29T15:45:56Z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