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term-paper"/>
    <w:p>
      <w:pPr>
        <w:pStyle w:val="Heading1"/>
      </w:pPr>
      <w:r>
        <w:rPr>
          <w:bCs/>
          <w:b/>
        </w:rPr>
        <w:t xml:space="preserve">TERM PAPER</w:t>
      </w:r>
    </w:p>
    <w:p>
      <w:pPr>
        <w:pStyle w:val="FirstParagraph"/>
      </w:pPr>
      <w:r>
        <w:rPr>
          <w:bCs/>
          <w:b/>
        </w:rPr>
        <w:t xml:space="preserve">Title:</w:t>
      </w:r>
      <w:r>
        <w:t xml:space="preserve"> </w:t>
      </w:r>
      <w:r>
        <w:t xml:space="preserve">Strategic Development of Maritime Infrastructure and the Critical Role of Marine Engineers in DR Congo Kinshasa</w:t>
      </w:r>
    </w:p>
    <w:p>
      <w:pPr>
        <w:pStyle w:val="BodyText"/>
      </w:pPr>
      <w:r>
        <w:rPr>
          <w:bCs/>
          <w:b/>
        </w:rPr>
        <w:t xml:space="preserve">Date:</w:t>
      </w:r>
      <w:r>
        <w:t xml:space="preserve"> </w:t>
      </w:r>
      <w:r>
        <w:t xml:space="preserve">October 26, 2023</w:t>
      </w:r>
    </w:p>
    <w:p>
      <w:pPr>
        <w:pStyle w:val="BodyText"/>
      </w:pPr>
      <w:r>
        <w:rPr>
          <w:bCs/>
          <w:b/>
        </w:rPr>
        <w:t xml:space="preserve">District:</w:t>
      </w:r>
      <w:r>
        <w:t xml:space="preserve"> </w:t>
      </w:r>
      <w:r>
        <w:t xml:space="preserve">Kinshasa, Democratic Republic of Congo</w:t>
      </w:r>
    </w:p>
    <w:bookmarkStart w:id="20" w:name="i.-introduction"/>
    <w:p>
      <w:pPr>
        <w:pStyle w:val="Heading3"/>
      </w:pPr>
      <w:r>
        <w:t xml:space="preserve">I. Introduction</w:t>
      </w:r>
    </w:p>
    <w:p>
      <w:pPr>
        <w:pStyle w:val="FirstParagraph"/>
      </w:pPr>
      <w:r>
        <w:t xml:space="preserve">The Democratic Republic of Congo (DRC), often referred to as DR Congo, possesses one of the most significant geographical assets in Central Africa: access to the Atlantic Ocean via a narrow corridor at Moanda. However, for much of its modern history, this maritime potential has remained underutilized due to infrastructural deficits and logistical bottlenecks. As the nation seeks to integrate into global supply chains and stimulate internal economic growth, the port city of Matadi serves as a vital gateway. Situated near the mouth of the Congo River, this hub connects directly to Kinshasa, DR Congo Kinshasa serves not only as the political capital but also as an industrial and administrative center that relies heavily on maritime imports for fuel, machinery, and construction materials. Consequently, the maintenance of vessels and port infrastructure becomes a critical operational necessity. This</w:t>
      </w:r>
      <w:r>
        <w:t xml:space="preserve"> </w:t>
      </w:r>
      <w:r>
        <w:rPr>
          <w:bCs/>
          <w:b/>
        </w:rPr>
        <w:t xml:space="preserve">Term Paper</w:t>
      </w:r>
      <w:r>
        <w:t xml:space="preserve"> </w:t>
      </w:r>
      <w:r>
        <w:t xml:space="preserve">aims to analyze the indispensable role of a</w:t>
      </w:r>
      <w:r>
        <w:t xml:space="preserve"> </w:t>
      </w:r>
      <w:r>
        <w:rPr>
          <w:bCs/>
          <w:b/>
        </w:rPr>
        <w:t xml:space="preserve">Marine Engineer</w:t>
      </w:r>
      <w:r>
        <w:t xml:space="preserve"> </w:t>
      </w:r>
      <w:r>
        <w:t xml:space="preserve">within this specific geographical context. It explores how specialized engineering expertise is required to maintain the viability of maritime transport routes that link DR Congo Kinshasa to international markets, thereby supporting regional stability and economic development.</w:t>
      </w:r>
    </w:p>
    <w:bookmarkEnd w:id="20"/>
    <w:bookmarkStart w:id="21" w:name="X561f249a7386c00b1d55fc1e3240cf956089e6a"/>
    <w:p>
      <w:pPr>
        <w:pStyle w:val="Heading3"/>
      </w:pPr>
      <w:r>
        <w:t xml:space="preserve">II. The Geographical Context: Linking DR Congo Kinshasa to the Sea</w:t>
      </w:r>
    </w:p>
    <w:p>
      <w:pPr>
        <w:pStyle w:val="FirstParagraph"/>
      </w:pPr>
      <w:r>
        <w:t xml:space="preserve">To understand the demand for maritime technical expertise, one must first appreciate the unique logistics of DR Congo Kinshasa. Unlike landlocked neighbors, DRC has a coastline, but its interior is vast and difficult to traverse by road or rail. The Congo River serves as a natural highway connecting the capital region of DR Congo Kinshasa to the Atlantic ports. This riverine system is fraught with challenges, including unpredictable water levels, sandbars during dry seasons, and aging infrastructure. For goods moving between DR Congo Kinshasa and Matadi/Boma, maritime vessels—ranging from small river barges to larger ocean-going ships—form the backbone of transportation.</w:t>
      </w:r>
    </w:p>
    <w:p>
      <w:pPr>
        <w:pStyle w:val="BodyText"/>
      </w:pPr>
      <w:r>
        <w:t xml:space="preserve">However, the harsh tropical environment of the Congo Basin poses severe threats to marine machinery. High humidity, saltwater corrosion (even in riverine environments due to tidal influences near estuaries), and sediment load create a hostile operating environment for engines and propulsion systems. It is here that the</w:t>
      </w:r>
      <w:r>
        <w:t xml:space="preserve"> </w:t>
      </w:r>
      <w:r>
        <w:rPr>
          <w:bCs/>
          <w:b/>
        </w:rPr>
        <w:t xml:space="preserve">Marine Engineer</w:t>
      </w:r>
      <w:r>
        <w:t xml:space="preserve"> </w:t>
      </w:r>
      <w:r>
        <w:t xml:space="preserve">becomes essential. Without skilled professionals capable of diagnosing, repairing, and maintaining complex marine diesel engines, hydraulic systems, and navigation electronics in DR Congo Kinshasa’s vicinity ports, the flow of commerce would stagnate. The isolation of DR Congo Kinshasa from direct sea access makes the efficiency of every vessel entering or leaving its watershed paramount.</w:t>
      </w:r>
    </w:p>
    <w:bookmarkEnd w:id="21"/>
    <w:bookmarkStart w:id="22" w:name="Xea45028e05ffd2bd6e62823bcaeb6dc61b429e9"/>
    <w:p>
      <w:pPr>
        <w:pStyle w:val="Heading3"/>
      </w:pPr>
      <w:r>
        <w:t xml:space="preserve">III. The Role and Responsibilities of a Marine Engineer in this Region</w:t>
      </w:r>
    </w:p>
    <w:p>
      <w:pPr>
        <w:pStyle w:val="FirstParagraph"/>
      </w:pPr>
      <w:r>
        <w:t xml:space="preserve">A</w:t>
      </w:r>
      <w:r>
        <w:t xml:space="preserve"> </w:t>
      </w:r>
      <w:r>
        <w:rPr>
          <w:bCs/>
          <w:b/>
        </w:rPr>
        <w:t xml:space="preserve">Marine Engineer</w:t>
      </w:r>
      <w:r>
        <w:t xml:space="preserve">, also known as a marine engineering officer, is responsible for the operation, maintenance, and repair of all mechanical and electrical equipment on board ships. In the context of DR Congo Kinshasa’s maritime sector, these duties take on heightened importance due to logistical constraints.</w:t>
      </w:r>
    </w:p>
    <w:p>
      <w:pPr>
        <w:pStyle w:val="BodyText"/>
      </w:pPr>
      <w:r>
        <w:rPr>
          <w:bCs/>
          <w:b/>
        </w:rPr>
        <w:t xml:space="preserve">A. Maintenance of Propulsion Systems</w:t>
      </w:r>
      <w:r>
        <w:br/>
      </w:r>
      <w:r>
        <w:t xml:space="preserve">The primary duty involves ensuring the reliability of propulsion systems. In DR Congo Kinshasa, where alternative transport routes are limited or non-existent, a ship breakdown can result in weeks of stranded cargo and significant financial loss. A</w:t>
      </w:r>
      <w:r>
        <w:t xml:space="preserve"> </w:t>
      </w:r>
      <w:r>
        <w:rPr>
          <w:bCs/>
          <w:b/>
        </w:rPr>
        <w:t xml:space="preserve">Marine Engineer</w:t>
      </w:r>
      <w:r>
        <w:t xml:space="preserve"> </w:t>
      </w:r>
      <w:r>
        <w:t xml:space="preserve">must proactively manage engine overhauls, monitor lubrication quality amidst high dust loads typical of the region’s mining exports from DR Congo Kinshasa’s hinterland, and ensure fuel efficiency.</w:t>
      </w:r>
    </w:p>
    <w:p>
      <w:pPr>
        <w:pStyle w:val="BodyText"/>
      </w:pPr>
      <w:r>
        <w:rPr>
          <w:bCs/>
          <w:b/>
        </w:rPr>
        <w:t xml:space="preserve">B. Power Generation and Electrical Systems</w:t>
      </w:r>
      <w:r>
        <w:br/>
      </w:r>
      <w:r>
        <w:t xml:space="preserve">Beyond propulsion, ships rely on auxiliary generators for lighting, refrigeration (critical for food supplies destined for DR Congo Kinshasa), and communication systems. In a remote operating environment far from specialized workshops in Europe or Asia, a</w:t>
      </w:r>
      <w:r>
        <w:t xml:space="preserve"> </w:t>
      </w:r>
      <w:r>
        <w:rPr>
          <w:bCs/>
          <w:b/>
        </w:rPr>
        <w:t xml:space="preserve">Marine Engineer</w:t>
      </w:r>
      <w:r>
        <w:t xml:space="preserve"> </w:t>
      </w:r>
      <w:r>
        <w:t xml:space="preserve">must be proficient in electrical troubleshooting to prevent total system failures that could leave vessels dead in the water.</w:t>
      </w:r>
    </w:p>
    <w:p>
      <w:pPr>
        <w:pStyle w:val="BodyText"/>
      </w:pPr>
      <w:r>
        <w:rPr>
          <w:bCs/>
          <w:b/>
        </w:rPr>
        <w:t xml:space="preserve">C. Safety and Environmental Compliance</w:t>
      </w:r>
      <w:r>
        <w:br/>
      </w:r>
      <w:r>
        <w:t xml:space="preserve">International Maritime Organization (IMO) regulations require strict adherence to safety and environmental standards. A</w:t>
      </w:r>
      <w:r>
        <w:t xml:space="preserve"> </w:t>
      </w:r>
      <w:r>
        <w:rPr>
          <w:bCs/>
          <w:b/>
        </w:rPr>
        <w:t xml:space="preserve">Marine Engineer</w:t>
      </w:r>
      <w:r>
        <w:t xml:space="preserve"> </w:t>
      </w:r>
      <w:r>
        <w:t xml:space="preserve">ensures that waste management systems, oil-water separators, and fire suppression systems are functional. This is particularly relevant in DR Congo Kinshasa’s efforts to protect the Congo River ecosystem while facilitating trade.</w:t>
      </w:r>
    </w:p>
    <w:bookmarkEnd w:id="22"/>
    <w:bookmarkStart w:id="23" w:name="Xf844e2207eecdfd8c2ade19f796873760eb6b37"/>
    <w:p>
      <w:pPr>
        <w:pStyle w:val="Heading3"/>
      </w:pPr>
      <w:r>
        <w:t xml:space="preserve">IV. Economic Implications for DR Congo Kinshasa</w:t>
      </w:r>
    </w:p>
    <w:p>
      <w:pPr>
        <w:pStyle w:val="FirstParagraph"/>
      </w:pPr>
      <w:r>
        <w:t xml:space="preserve">The presence of qualified</w:t>
      </w:r>
      <w:r>
        <w:t xml:space="preserve"> </w:t>
      </w:r>
      <w:r>
        <w:rPr>
          <w:bCs/>
          <w:b/>
        </w:rPr>
        <w:t xml:space="preserve">Marine Engineers</w:t>
      </w:r>
      <w:r>
        <w:t xml:space="preserve"> </w:t>
      </w:r>
      <w:r>
        <w:t xml:space="preserve">directly impacts the economic resilience of DR Congo Kinshasa.</w:t>
      </w:r>
      <w:r>
        <w:t xml:space="preserve"> </w:t>
      </w:r>
      <w:r>
        <w:t xml:space="preserve">The capital is a consumer hub for the entire western part of the DRC. Import costs are heavily influenced by maritime logistics efficiency. When a</w:t>
      </w:r>
      <w:r>
        <w:t xml:space="preserve"> </w:t>
      </w:r>
      <w:r>
        <w:rPr>
          <w:bCs/>
          <w:b/>
        </w:rPr>
        <w:t xml:space="preserve">Marine Engineer</w:t>
      </w:r>
      <w:r>
        <w:t xml:space="preserve"> </w:t>
      </w:r>
      <w:r>
        <w:t xml:space="preserve">performs preventive maintenance, they reduce downtime and insurance premiums for shipping companies operating in DR Congo Kinshasa waters.</w:t>
      </w:r>
    </w:p>
    <w:p>
      <w:pPr>
        <w:pStyle w:val="BodyText"/>
      </w:pPr>
      <w:r>
        <w:t xml:space="preserve">Furthermore, investing in local technical education to train</w:t>
      </w:r>
      <w:r>
        <w:t xml:space="preserve"> </w:t>
      </w:r>
      <w:r>
        <w:rPr>
          <w:bCs/>
          <w:b/>
        </w:rPr>
        <w:t xml:space="preserve">Marine Engineers</w:t>
      </w:r>
    </w:p>
    <w:p>
      <w:pPr>
        <w:pStyle w:val="BodyText"/>
      </w:pPr>
      <w:r>
        <w:t xml:space="preserve">within DR Congo Kinshasa reduces the reliance on foreign experts. This localization of skills fosters job creation and retains capital within the country. Currently, many technical roles are filled by expatriates due to a lack of specialized training facilities locally. By emphasizing the importance of</w:t>
      </w:r>
      <w:r>
        <w:t xml:space="preserve"> </w:t>
      </w:r>
      <w:r>
        <w:rPr>
          <w:bCs/>
          <w:b/>
        </w:rPr>
        <w:t xml:space="preserve">Marine Engineer</w:t>
      </w:r>
      <w:r>
        <w:t xml:space="preserve"> </w:t>
      </w:r>
      <w:r>
        <w:t xml:space="preserve">training in academic and vocational institutions near DR Congo Kinshasa, the nation can build a self-sustaining maritime workforce.</w:t>
      </w:r>
    </w:p>
    <w:bookmarkEnd w:id="23"/>
    <w:bookmarkStart w:id="24" w:name="X0c5530084f0cbd4ff8c2dc530e03233aaf0c77b"/>
    <w:p>
      <w:pPr>
        <w:pStyle w:val="Heading3"/>
      </w:pPr>
      <w:r>
        <w:t xml:space="preserve">V. Challenges Facing Maritime Engineering in DR Congo Kinshasa</w:t>
      </w:r>
    </w:p>
    <w:p>
      <w:pPr>
        <w:pStyle w:val="FirstParagraph"/>
      </w:pPr>
      <w:r>
        <w:t xml:space="preserve">Despite the clear need, several challenges persist. First is the scarcity of advanced diagnostic tools and spare parts in DR Congo Kinshasa’s local market. A</w:t>
      </w:r>
      <w:r>
        <w:t xml:space="preserve"> </w:t>
      </w:r>
      <w:r>
        <w:rPr>
          <w:bCs/>
          <w:b/>
        </w:rPr>
        <w:t xml:space="preserve">Marine Engineer</w:t>
      </w:r>
      <w:r>
        <w:t xml:space="preserve"> </w:t>
      </w:r>
      <w:r>
        <w:t xml:space="preserve">often has to improvise solutions or wait weeks for imports from abroad, a delay that exacerbates vessel downtime.</w:t>
      </w:r>
      <w:r>
        <w:t xml:space="preserve"> </w:t>
      </w:r>
      <w:r>
        <w:t xml:space="preserve">Second is the issue of power instability; while this affects shore facilities, it also complicates the training of new engineers who require reliable electricity for simulation labs and workshops.</w:t>
      </w:r>
    </w:p>
    <w:p>
      <w:pPr>
        <w:pStyle w:val="BodyText"/>
      </w:pPr>
      <w:r>
        <w:t xml:space="preserve">Additionally, there is a need for stronger regulatory frameworks in DR Congo Kinshasa to enforce safety standards. Without strict oversight by certified</w:t>
      </w:r>
      <w:r>
        <w:t xml:space="preserve"> </w:t>
      </w:r>
      <w:r>
        <w:rPr>
          <w:bCs/>
          <w:b/>
        </w:rPr>
        <w:t xml:space="preserve">Marine Engineers</w:t>
      </w:r>
    </w:p>
    <w:p>
      <w:pPr>
        <w:pStyle w:val="BodyText"/>
      </w:pPr>
      <w:r>
        <w:t xml:space="preserve">, substandard vessels may operate on the river routes connecting to DR Congo Kinshasa, posing risks of accidents and pollution.</w:t>
      </w:r>
    </w:p>
    <w:bookmarkEnd w:id="24"/>
    <w:bookmarkStart w:id="25" w:name="vi.-recommendations"/>
    <w:p>
      <w:pPr>
        <w:pStyle w:val="Heading3"/>
      </w:pPr>
      <w:r>
        <w:t xml:space="preserve">VI. Recommendations</w:t>
      </w:r>
    </w:p>
    <w:p>
      <w:pPr>
        <w:pStyle w:val="FirstParagraph"/>
      </w:pPr>
      <w:r>
        <w:t xml:space="preserve">To enhance the maritime sector’s contribution to DR Congo Kinshasa’s development, several steps are recommended:</w:t>
      </w:r>
    </w:p>
    <w:p>
      <w:pPr>
        <w:pStyle w:val="BodyText"/>
      </w:pPr>
      <w:r>
        <w:rPr>
          <w:bCs/>
          <w:b/>
        </w:rPr>
        <w:t xml:space="preserve">Educational Investment:</w:t>
      </w:r>
      <w:r>
        <w:t xml:space="preserve"> </w:t>
      </w:r>
      <w:r>
        <w:t xml:space="preserve">The government of DR Congo Kinshasa should partner with international maritime academies to establish a dedicated</w:t>
      </w:r>
      <w:r>
        <w:t xml:space="preserve"> </w:t>
      </w:r>
      <w:r>
        <w:rPr>
          <w:bCs/>
          <w:b/>
        </w:rPr>
        <w:t xml:space="preserve">Marine Engineer</w:t>
      </w:r>
      <w:r>
        <w:t xml:space="preserve"> </w:t>
      </w:r>
      <w:r>
        <w:t xml:space="preserve">training center in Kinshasa. This will ensure that local talent meets global standards.</w:t>
      </w:r>
    </w:p>
    <w:p>
      <w:pPr>
        <w:pStyle w:val="BodyText"/>
      </w:pPr>
      <w:r>
        <w:t xml:space="preserve">Infrastructure Development:</w:t>
      </w:r>
    </w:p>
    <w:p>
      <w:pPr>
        <w:pStyle w:val="BodyText"/>
      </w:pPr>
      <w:r>
        <w:t xml:space="preserve">Publishing: Increase access to technical literature and digital resources for engineers operating in DR Congo Kinshasa to facilitate continuous professional development.</w:t>
      </w:r>
    </w:p>
    <w:bookmarkEnd w:id="25"/>
    <w:bookmarkStart w:id="26" w:name="vii.-conclusion"/>
    <w:p>
      <w:pPr>
        <w:pStyle w:val="Heading3"/>
      </w:pPr>
      <w:r>
        <w:t xml:space="preserve">VII. Conclusion</w:t>
      </w:r>
    </w:p>
    <w:p>
      <w:pPr>
        <w:pStyle w:val="FirstParagraph"/>
      </w:pPr>
      <w:r>
        <w:t xml:space="preserve">In conclusion, the economic viability of DR Congo Kinshasa is intrinsically linked to its maritime connectivity. As a capital city situated along the great river artery of Africa, DR Congo Kinshasa relies on seamless transport between itself and the sea. This reliance places a heavy burden on vessel reliability and infrastructure integrity. The</w:t>
      </w:r>
      <w:r>
        <w:t xml:space="preserve"> </w:t>
      </w:r>
      <w:r>
        <w:rPr>
          <w:bCs/>
          <w:b/>
        </w:rPr>
        <w:t xml:space="preserve">Marine Engineer</w:t>
      </w:r>
      <w:r>
        <w:t xml:space="preserve"> </w:t>
      </w:r>
      <w:r>
        <w:t xml:space="preserve">stands at the center of this logistical chain, serving as the guardian of maritime efficiency and safety.</w:t>
      </w:r>
    </w:p>
    <w:p>
      <w:pPr>
        <w:pStyle w:val="BodyText"/>
      </w:pPr>
      <w:r>
        <w:t xml:space="preserve">This</w:t>
      </w:r>
      <w:r>
        <w:t xml:space="preserve"> </w:t>
      </w:r>
      <w:r>
        <w:rPr>
          <w:bCs/>
          <w:b/>
        </w:rPr>
        <w:t xml:space="preserve">Term Paper</w:t>
      </w:r>
    </w:p>
    <w:p>
      <w:pPr>
        <w:pStyle w:val="BodyText"/>
      </w:pPr>
      <w:r>
        <w:t xml:space="preserve">has demonstrated that without skilled Marine Engineers, DR Congo Kinshasa faces significant risks regarding supply chain disruptions and economic stagnation. Therefore, prioritizing the training, retention, and empowerment of Marine Engineers is not merely a technical necessity but a strategic imperative for the future of DR Congo Kinshasa. By investing in this human capital, DR Congo Kinshasa can unlock its full maritime potential, ensuring that its ports remain efficient gateways to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Necessity of Marine Engineers in DR Congo Kinshasa</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file>