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Technical University of Abidjan</w:t>
      </w:r>
      <w:r>
        <w:br/>
      </w:r>
    </w:p>
    <w:p>
      <w:pPr>
        <w:pStyle w:val="BodyText"/>
      </w:pPr>
      <w:r>
        <w:t xml:space="preserve">Degree Program:Bachelor of Science in Naval Architecture and Marine Engineering</w:t>
      </w:r>
    </w:p>
    <w:bookmarkStart w:id="26" w:name="Xd8ad5df004220d98876357cd6c0be400a31b3f2"/>
    <w:p>
      <w:pPr>
        <w:pStyle w:val="Heading1"/>
      </w:pPr>
      <w:r>
        <w:t xml:space="preserve">The Role and Impact of Marine Engineers in Abidjan, Ivory Coast</w:t>
      </w:r>
    </w:p>
    <w:p>
      <w:pPr>
        <w:pStyle w:val="FirstParagraph"/>
      </w:pPr>
      <w:r>
        <w:rPr>
          <w:bCs/>
          <w:b/>
        </w:rPr>
        <w:t xml:space="preserve">Name:</w:t>
      </w:r>
      <w:r>
        <w:t xml:space="preserve"> </w:t>
      </w:r>
      <w:r>
        <w:t xml:space="preserve">Jean-Baptiste Koffi</w:t>
      </w:r>
      <w:r>
        <w:br/>
      </w:r>
      <w:r>
        <w:rPr>
          <w:bCs/>
          <w:b/>
        </w:rPr>
        <w:t xml:space="preserve">Student ID:</w:t>
      </w:r>
      <w:r>
        <w:t xml:space="preserve"> </w:t>
      </w:r>
      <w:r>
        <w:t xml:space="preserve">ME-2024-892</w:t>
      </w:r>
      <w:r>
        <w:br/>
      </w:r>
      <w:r>
        <w:rPr>
          <w:bCs/>
          <w:b/>
        </w:rPr>
        <w:t xml:space="preserve">Course:</w:t>
      </w:r>
      <w:r>
        <w:t xml:space="preserve">MAR 305: Maritime Economics and Infrastructure</w:t>
      </w:r>
    </w:p>
    <w:bookmarkStart w:id="20" w:name="i.-introduction"/>
    <w:p>
      <w:pPr>
        <w:pStyle w:val="Heading2"/>
      </w:pPr>
      <w:r>
        <w:t xml:space="preserve">I. Introduction</w:t>
      </w:r>
    </w:p>
    <w:p>
      <w:pPr>
        <w:pStyle w:val="FirstParagraph"/>
      </w:pPr>
      <w:r>
        <w:t xml:space="preserve">The maritime sector serves as the vital artery for international trade, economic stability, and regional connectivity. In the context of West Africa, few cities exemplify this maritime vitality as profoundly as Abidjan, Ivory Coast. As one of the busiest ports in West Africa and a critical logistics hub for landlocked neighboring countries such as Mali, Burkina Faso, and Niger,the port ecosystem is complex and demanding. At the heart of this operational machinery lies the Marine Engineer. This</w:t>
      </w:r>
      <w:r>
        <w:t xml:space="preserve"> </w:t>
      </w:r>
      <w:r>
        <w:rPr>
          <w:bCs/>
          <w:b/>
        </w:rPr>
        <w:t xml:space="preserve">Term Paper</w:t>
      </w:r>
      <w:r>
        <w:t xml:space="preserve"> </w:t>
      </w:r>
      <w:r>
        <w:t xml:space="preserve">aims to explore the multifaceted role of the</w:t>
      </w:r>
      <w:r>
        <w:t xml:space="preserve"> </w:t>
      </w:r>
      <w:r>
        <w:rPr>
          <w:bCs/>
          <w:b/>
        </w:rPr>
        <w:t xml:space="preserve">Marine Engineer</w:t>
      </w:r>
      <w:r>
        <w:t xml:space="preserve">, analyzing their technical responsibilities, economic contributions, and strategic importance specifically within the industrial landscape of Ivory Coast Abidjan.</w:t>
      </w:r>
    </w:p>
    <w:p>
      <w:pPr>
        <w:pStyle w:val="BodyText"/>
      </w:pPr>
      <w:r>
        <w:t xml:space="preserve">Ivory Coast has positioned itself as an emerging economic powerhouse in Africa, largely driven by its robust agricultural exports and growing industrial base. However sustaining this growth requires seamless maritime operations. The port of Abidjan handles a significant percentage of West African cargo volume, making the reliability of vessels and port infrastructure paramount. It is here that the expertise of a qualified</w:t>
      </w:r>
      <w:r>
        <w:t xml:space="preserve"> </w:t>
      </w:r>
      <w:r>
        <w:rPr>
          <w:bCs/>
          <w:b/>
        </w:rPr>
        <w:t xml:space="preserve">Marine Engineer</w:t>
      </w:r>
      <w:r>
        <w:t xml:space="preserve"> </w:t>
      </w:r>
      <w:r>
        <w:t xml:space="preserve">becomes indispensable, ensuring that ships remain seaworthy and operational in oneof Africa most critical maritime nodes.</w:t>
      </w:r>
    </w:p>
    <w:bookmarkEnd w:id="20"/>
    <w:bookmarkStart w:id="21" w:name="X4e9aa35f0a8a40575dfa9013dd060f552b0fc53"/>
    <w:p>
      <w:pPr>
        <w:pStyle w:val="Heading2"/>
      </w:pPr>
      <w:r>
        <w:t xml:space="preserve">II. Technical Responsibilities and Operational Excellence</w:t>
      </w:r>
    </w:p>
    <w:p>
      <w:pPr>
        <w:pStyle w:val="FirstParagraph"/>
      </w:pPr>
      <w:r>
        <w:t xml:space="preserve">A</w:t>
      </w:r>
      <w:r>
        <w:t xml:space="preserve"> </w:t>
      </w:r>
      <w:r>
        <w:rPr>
          <w:bCs/>
          <w:b/>
        </w:rPr>
        <w:t xml:space="preserve">Marine Engineer</w:t>
      </w:r>
    </w:p>
    <w:p>
      <w:pPr>
        <w:pStyle w:val="BodyText"/>
      </w:pPr>
      <w:r>
        <w:t xml:space="preserve">Beyond propulsion,</w:t>
      </w:r>
      <w:r>
        <w:t xml:space="preserve"> </w:t>
      </w:r>
      <w:r>
        <w:rPr>
          <w:bCs/>
          <w:b/>
        </w:rPr>
        <w:t xml:space="preserve">Marine Engineers</w:t>
      </w:r>
      <w:r>
        <w:t xml:space="preserve"> </w:t>
      </w:r>
      <w:r>
        <w:t xml:space="preserve">oversee navigation systems, electrical distribution networks, and automated control systems on board ships. In the specific context of Ivory Coast Abidjan engineers must also be adept at handling environmental protection technologies. With increasing global scrutiny on maritime emissions and ballast water management engineers play a crucial role in ensuring compliance with International Maritime Organization (IMO) regulations This is particularly relevant for</w:t>
      </w:r>
      <w:r>
        <w:t xml:space="preserve"> </w:t>
      </w:r>
      <w:r>
        <w:rPr>
          <w:bCs/>
          <w:b/>
        </w:rPr>
        <w:t xml:space="preserve">Abidjan</w:t>
      </w:r>
      <w:r>
        <w:t xml:space="preserve">, as the Ivorian government aligns its national policies with international standards to attract premium shipping lines.</w:t>
      </w:r>
    </w:p>
    <w:p>
      <w:pPr>
        <w:pStyle w:val="BodyText"/>
      </w:pPr>
      <w:r>
        <w:t xml:space="preserve">Furthermore, the role extends to emergency response. A skilled engineer must be prepared to handle machinery breakdowns, fires, or flooding situations at sea. Given that many vessels passing through Ivory Coast Abidjan are engaged in long-haul international routes, the ability of a marine engineer to perform complex repairs with limited resources is a testament their professional competence.</w:t>
      </w:r>
    </w:p>
    <w:bookmarkEnd w:id="21"/>
    <w:bookmarkStart w:id="22" w:name="X754bd1743606ed67fc003d66cc8a344b1fc44d9"/>
    <w:p>
      <w:pPr>
        <w:pStyle w:val="Heading2"/>
      </w:pPr>
      <w:r>
        <w:t xml:space="preserve">III. Economic Impact and National Development</w:t>
      </w:r>
    </w:p>
    <w:p>
      <w:pPr>
        <w:pStyle w:val="FirstParagraph"/>
      </w:pPr>
      <w:r>
        <w:t xml:space="preserve">The contribution of marine engineering to the economy of Ivory Coast Abidjan cannot be overstated. Port efficiency is directly linked to trade costs, and downtime due to mechanical failure results in significant financial losses for shipping companies, insurers, and cargo owners. By ensuring high availability rates for vessels,</w:t>
      </w:r>
      <w:r>
        <w:rPr>
          <w:bCs/>
          <w:b/>
        </w:rPr>
        <w:t xml:space="preserve">Marine Engineers</w:t>
      </w:r>
      <w:r>
        <w:t xml:space="preserve"> </w:t>
      </w:r>
      <w:r>
        <w:t xml:space="preserve">facilitate faster turnaround times at the port This efficiency supports the broader economic agenda of Ivory Coast Abidjan which seeks to reduce logistics costs and improve competitiveness on the global stage.</w:t>
      </w:r>
    </w:p>
    <w:p>
      <w:pPr>
        <w:pStyle w:val="BodyText"/>
      </w:pPr>
      <w:r>
        <w:t xml:space="preserve">Moreover, there is a growing demand for local expertise. Historically, many senior engineering positions in international shipping were held by foreign nationals. However there is a concerted effort in</w:t>
      </w:r>
      <w:r>
        <w:t xml:space="preserve"> </w:t>
      </w:r>
      <w:r>
        <w:rPr>
          <w:bCs/>
          <w:b/>
        </w:rPr>
        <w:t xml:space="preserve">Ivory Coast Abidjan</w:t>
      </w:r>
      <w:r>
        <w:t xml:space="preserve"> </w:t>
      </w:r>
      <w:r>
        <w:t xml:space="preserve">to localize maritime skills This shift creates employment opportunities for Ivorian youth and fosters national capacity building. When a</w:t>
      </w:r>
      <w:r>
        <w:t xml:space="preserve"> </w:t>
      </w:r>
      <w:r>
        <w:rPr>
          <w:bCs/>
          <w:b/>
        </w:rPr>
        <w:t xml:space="preserve">Marine Engineer</w:t>
      </w:r>
      <w:r>
        <w:t xml:space="preserve"> </w:t>
      </w:r>
      <w:r>
        <w:t xml:space="preserve">from Abidjan maintains the fleet serving West Africa it represents an investment in human capital that yields long-term economic dividends for the nation.</w:t>
      </w:r>
    </w:p>
    <w:p>
      <w:pPr>
        <w:pStyle w:val="BodyText"/>
      </w:pPr>
      <w:r>
        <w:t xml:space="preserve">The offshore oil and gas sector in Ivory Coast also relies heavily on marine engineering. As exploration activities expand along the Ivorian coast, support vessels require constant maintenance and technical oversight.</w:t>
      </w:r>
      <w:r>
        <w:t xml:space="preserve"> </w:t>
      </w:r>
      <w:r>
        <w:rPr>
          <w:bCs/>
          <w:b/>
        </w:rPr>
        <w:t xml:space="preserve">Marine Engineers</w:t>
      </w:r>
      <w:r>
        <w:t xml:space="preserve"> </w:t>
      </w:r>
      <w:r>
        <w:t xml:space="preserve">working in this sector ensure that platform supply vessels (PSVs) and anchor handling tug supply (AHTS) vessels operate safely, thereby supporting the energy sector which is a pillar of the Ivory Coast economy.</w:t>
      </w:r>
    </w:p>
    <w:bookmarkEnd w:id="22"/>
    <w:bookmarkStart w:id="23" w:name="X6f22a78c9df04ef7678cab171e7636cbf6997b2"/>
    <w:p>
      <w:pPr>
        <w:pStyle w:val="Heading2"/>
      </w:pPr>
      <w:r>
        <w:t xml:space="preserve">IV. Challenges Facing Marine Engineers in Abidjan</w:t>
      </w:r>
    </w:p>
    <w:p>
      <w:pPr>
        <w:pStyle w:val="FirstParagraph"/>
      </w:pPr>
      <w:r>
        <w:t xml:space="preserve">Despite the opportunities, professionals in this field face unique challenges. One significant issue is access to specialized spare parts and advanced diagnostic tools within local repair yards in</w:t>
      </w:r>
      <w:r>
        <w:t xml:space="preserve"> </w:t>
      </w:r>
      <w:r>
        <w:rPr>
          <w:bCs/>
          <w:b/>
        </w:rPr>
        <w:t xml:space="preserve">Ivory Coast Abidjan</w:t>
      </w:r>
      <w:r>
        <w:t xml:space="preserve">. While infrastructure is improving, delays in importing components can prolong downtime for vessels. This highlights the need for greater investment in local shipyards and technical workshops.</w:t>
      </w:r>
    </w:p>
    <w:p>
      <w:pPr>
        <w:pStyle w:val="BodyText"/>
      </w:pPr>
      <w:r>
        <w:t xml:space="preserve">Another challenge is continuous professional development. Technology on modern ships evolves rapidly with the advent of hybrid propulsion systems, LNG fuel technologies, and autonomous navigation aids. Engineers must engage in lifelong learning to stay relevant For institutions training these professionals in Abidjan providing updated curricula that reflect current industry trends is essential.</w:t>
      </w:r>
    </w:p>
    <w:bookmarkEnd w:id="23"/>
    <w:bookmarkStart w:id="24" w:name="v.-conclusion"/>
    <w:p>
      <w:pPr>
        <w:pStyle w:val="Heading2"/>
      </w:pPr>
      <w:r>
        <w:t xml:space="preserve">V. Conclusion</w:t>
      </w:r>
    </w:p>
    <w:p>
      <w:pPr>
        <w:pStyle w:val="FirstParagraph"/>
      </w:pPr>
      <w:r>
        <w:t xml:space="preserve">In conclusion the profession of a</w:t>
      </w:r>
      <w:r>
        <w:t xml:space="preserve"> </w:t>
      </w:r>
      <w:r>
        <w:rPr>
          <w:bCs/>
          <w:b/>
        </w:rPr>
        <w:t xml:space="preserve">Marine Engineer</w:t>
      </w:r>
      <w:r>
        <w:t xml:space="preserve"> </w:t>
      </w:r>
      <w:r>
        <w:t xml:space="preserve">is central to the functioning of modern maritime commerce. In the specific and dynamic environment of Ivory Coast Abidjan these professionals serve as guardians of operational continuity, economic efficiency, and environmental compliance. Their work ensures that the port remains competitive and that Ivory Coast maintains its status as a key player in West African logistics.</w:t>
      </w:r>
    </w:p>
    <w:p>
      <w:pPr>
        <w:pStyle w:val="BodyText"/>
      </w:pPr>
      <w:r>
        <w:t xml:space="preserve">As</w:t>
      </w:r>
      <w:r>
        <w:t xml:space="preserve"> </w:t>
      </w:r>
      <w:r>
        <w:rPr>
          <w:bCs/>
          <w:b/>
        </w:rPr>
        <w:t xml:space="preserve">Ivory Coast Abidjan</w:t>
      </w:r>
      <w:r>
        <w:t xml:space="preserve"> </w:t>
      </w:r>
      <w:r>
        <w:t xml:space="preserve">continues to grow as a regional hub further emphasis must be placed on training, technological adoption, and infrastructure development to support the marine engineering workforce. By empowering local engineers with the right tools and knowledge, Ivory Coast can enhance its maritime sector's resilience and sustainability. This</w:t>
      </w:r>
      <w:r>
        <w:t xml:space="preserve"> </w:t>
      </w:r>
      <w:r>
        <w:rPr>
          <w:bCs/>
          <w:b/>
        </w:rPr>
        <w:t xml:space="preserve">Term Paper</w:t>
      </w:r>
      <w:r>
        <w:t xml:space="preserve"> </w:t>
      </w:r>
      <w:r>
        <w:t xml:space="preserve">has demonstrated that the impact of a</w:t>
      </w:r>
      <w:r>
        <w:t xml:space="preserve"> </w:t>
      </w:r>
      <w:r>
        <w:rPr>
          <w:bCs/>
          <w:b/>
        </w:rPr>
        <w:t xml:space="preserve">Marine Engineer</w:t>
      </w:r>
      <w:r>
        <w:t xml:space="preserve"> </w:t>
      </w:r>
      <w:r>
        <w:t xml:space="preserve">extends far beyond the engine room it is integral to the economic sovereignty and future prosperity of Ivory Coast Abidjan.</w:t>
      </w:r>
    </w:p>
    <w:bookmarkEnd w:id="24"/>
    <w:bookmarkStart w:id="25" w:name="vi.-references"/>
    <w:p>
      <w:pPr>
        <w:pStyle w:val="Heading2"/>
      </w:pPr>
      <w:r>
        <w:t xml:space="preserve">VI. References</w:t>
      </w:r>
    </w:p>
    <w:p>
      <w:pPr>
        <w:numPr>
          <w:ilvl w:val="0"/>
          <w:numId w:val="1001"/>
        </w:numPr>
        <w:pStyle w:val="Compact"/>
      </w:pPr>
      <w:r>
        <w:t xml:space="preserve">Ivorian Ministry of Transport. (2023). *Annual Report on Port Infrastructure Development in Abidjan*.</w:t>
      </w:r>
    </w:p>
    <w:p>
      <w:pPr>
        <w:numPr>
          <w:ilvl w:val="0"/>
          <w:numId w:val="1001"/>
        </w:numPr>
        <w:pStyle w:val="Compact"/>
      </w:pPr>
      <w:r>
        <w:t xml:space="preserve">International Maritime Organization. (2024). *Regulations on Marine Emissions and Engineering Standards*.</w:t>
      </w:r>
    </w:p>
    <w:p>
      <w:pPr>
        <w:numPr>
          <w:ilvl w:val="0"/>
          <w:numId w:val="1001"/>
        </w:numPr>
        <w:pStyle w:val="Compact"/>
      </w:pPr>
      <w:r>
        <w:t xml:space="preserve">African Union Commission. (2023). *Maritime Capacity Building in West Africa: Focus on Côte d'Ivoire*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Abidjan, Ivory Coast</dc:title>
  <dc:creator/>
  <dc:language>en</dc:language>
  <cp:keywords/>
  <dcterms:created xsi:type="dcterms:W3CDTF">2026-07-30T10:00:23Z</dcterms:created>
  <dcterms:modified xsi:type="dcterms:W3CDTF">2026-07-30T10:00:23Z</dcterms:modified>
</cp:coreProperties>
</file>

<file path=docProps/custom.xml><?xml version="1.0" encoding="utf-8"?>
<Properties xmlns="http://schemas.openxmlformats.org/officeDocument/2006/custom-properties" xmlns:vt="http://schemas.openxmlformats.org/officeDocument/2006/docPropsVTypes"/>
</file>