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a-term-paper-on-the-marine-engineer"/>
    <w:p>
      <w:pPr>
        <w:pStyle w:val="Heading1"/>
      </w:pPr>
      <w:r>
        <w:t xml:space="preserve">A Term Paper on the Marine Engineer</w:t>
      </w:r>
    </w:p>
    <w:p>
      <w:pPr>
        <w:pStyle w:val="FirstParagraph"/>
      </w:pPr>
      <w:r>
        <w:rPr>
          <w:bCs/>
          <w:b/>
        </w:rPr>
        <w:t xml:space="preserve">Focusing on Professional Practice in New Zealand Auckland</w:t>
      </w:r>
    </w:p>
    <w:bookmarkStart w:id="20" w:name="X0177f5969acc16fba352809b92c52789802faad"/>
    <w:p>
      <w:pPr>
        <w:pStyle w:val="Heading2"/>
      </w:pPr>
      <w:r>
        <w:t xml:space="preserve">I. Introduction to the Term Paper and Subject Matter</w:t>
      </w:r>
    </w:p>
    <w:p>
      <w:pPr>
        <w:pStyle w:val="FirstParagraph"/>
      </w:pPr>
      <w:r>
        <w:t xml:space="preserve">The maritime industry stands as a cornerstone of global commerce, yet its operational integrity relies heavily on the technical expertise of those who maintain the vessels that transport goods across oceans. This term paper explores the critical profession of the Marine Engineer, with a specific geographic and regulatory focus on New Zealand Auckland. As one of the largest cities in New Zealand and home to its busiest port facilities, Auckland serves as a vital hub for both commercial shipping and recreational boating. Consequently, the role of the Marine Engineer within this region is not merely technical but also deeply intertwined with local maritime regulations, environmental stewardship, and economic sustainability.</w:t>
      </w:r>
    </w:p>
    <w:p>
      <w:pPr>
        <w:pStyle w:val="BodyText"/>
      </w:pPr>
      <w:r>
        <w:t xml:space="preserve">The objective of this document is to delineate the multifaceted responsibilities of a Marine Engineer operating in New Zealand Auckland. It examines how these professionals manage complex propulsion systems, ensure regulatory compliance with Maritime New Zealand standards, and adapt to the unique challenges posed by the local marine environment. By understanding the specific context of Auckland, one can appreciate how global engineering principles are adapted to meet local needs.</w:t>
      </w:r>
    </w:p>
    <w:bookmarkEnd w:id="20"/>
    <w:bookmarkStart w:id="21" w:name="X838e106a29b924efa9356a16a1412c54bcf5321"/>
    <w:p>
      <w:pPr>
        <w:pStyle w:val="Heading2"/>
      </w:pPr>
      <w:r>
        <w:t xml:space="preserve">II. Defining the Marine Engineer in a Local Context</w:t>
      </w:r>
    </w:p>
    <w:p>
      <w:pPr>
        <w:pStyle w:val="FirstParagraph"/>
      </w:pPr>
      <w:r>
        <w:t xml:space="preserve">A Marine Engineer is a professional responsible for designing, operating, repairing, and maintaining all mechanical systems on board ships and other marine vessels. This includes internal combustion engines, propulsion systems, electrical generation plants, and auxiliary machinery such as pumps and cranes. In the context of New Zealand Auckland’s diverse maritime sector—which ranges from large container ships calling at the Port of Auckland to small charter yachts navigating the Hauraki Gulf—the scope of a Marine Engineer’s work is exceptionally broad.</w:t>
      </w:r>
    </w:p>
    <w:p>
      <w:pPr>
        <w:pStyle w:val="BodyText"/>
      </w:pPr>
      <w:r>
        <w:t xml:space="preserve">In New Zealand, Marine Engineers often hold certifications recognized by Maritime New Zealand (MNZ). These certifications ensure that engineers possess the necessary competency to handle the high standards required in Kiwi waters. Unlike land-based mechanical engineers, those working in Auckland must account for saltwater corrosion, varying humidity levels, and the specific vibration characteristics of marine environments. The term paper emphasizes that a Marine Engineer in this region is also expected to be a troubleshooter under pressure, often operating in isolated or remote conditions far from immediate support.</w:t>
      </w:r>
    </w:p>
    <w:bookmarkEnd w:id="21"/>
    <w:bookmarkStart w:id="22" w:name="X517bd62b60154d3b86d007234d1fceba7c8c439"/>
    <w:p>
      <w:pPr>
        <w:pStyle w:val="Heading2"/>
      </w:pPr>
      <w:r>
        <w:t xml:space="preserve">III. Regulatory Framework: Maritime New Zealand and Auckland</w:t>
      </w:r>
    </w:p>
    <w:p>
      <w:pPr>
        <w:pStyle w:val="FirstParagraph"/>
      </w:pPr>
      <w:r>
        <w:t xml:space="preserve">A significant portion of the Marine Engineer’s role in New Zealand Auckland is defined by compliance with local regulations. Maritime New Zealand acts as the regulatory authority, enforcing safety and pollution prevention standards that align with international conventions such as SOLAS (Safety of Life at Sea) and MARPOL (Marine Pollution).</w:t>
      </w:r>
    </w:p>
    <w:p>
      <w:pPr>
        <w:pStyle w:val="BodyText"/>
      </w:pPr>
      <w:r>
        <w:t xml:space="preserve">For a Marine Engineer based in or working around Auckland, understanding these frameworks is paramount. The engineer must ensure that all machinery installations meet the Maritime Transport Act 1994. This includes regular inspections of life-saving appliances, fire suppression systems, and waste management equipment. In Auckland specifically, where urban development meets waterfront activity, there is heightened scrutiny on noise pollution and exhaust emissions from vessels docked in the Viaduct Harbour or Wynyard Quarter. Therefore, the Marine Engineer must be adept at installing and maintaining scrubbers or upgraded engines that meet strict environmental criteria.</w:t>
      </w:r>
    </w:p>
    <w:bookmarkEnd w:id="22"/>
    <w:bookmarkStart w:id="23" w:name="X81628f4f6d2e8b3b1e6d4ac4fb9006cd9fbd6a2"/>
    <w:p>
      <w:pPr>
        <w:pStyle w:val="Heading2"/>
      </w:pPr>
      <w:r>
        <w:t xml:space="preserve">IV. Environmental Stewardship in Auckland Waters</w:t>
      </w:r>
    </w:p>
    <w:p>
      <w:pPr>
        <w:pStyle w:val="FirstParagraph"/>
      </w:pPr>
      <w:r>
        <w:t xml:space="preserve">New Zealand is renowned for its pristine natural environments, and Auckland’s coastline is no exception. The term paper highlights that modern Marine Engineers in this region are increasingly tasked with environmental stewardship. This goes beyond mere compliance; it involves proactive maintenance to prevent oil spills, fuel leaks, and ballast water contamination.</w:t>
      </w:r>
    </w:p>
    <w:p>
      <w:pPr>
        <w:pStyle w:val="BodyText"/>
      </w:pPr>
      <w:r>
        <w:t xml:space="preserve">Auckland’s marine ecosystem supports diverse biodiversity, including protected species such as the Hector’s dolphin. A Marine Engineer working on vessels in these waters must be vigilant about biofouling and hull coatings that might harm local aquatic life. Furthermore, as New Zealand moves towards a low-carbon economy, Marine Engineers are beginning to explore alternative fuels such as liquefied natural gas (LNG) or battery-electric hybrids for ferries operating in the Hauraki Gulf. This transition requires engineers to possess up-to-date knowledge of hybrid propulsion systems and high-voltage electrical safety.</w:t>
      </w:r>
    </w:p>
    <w:bookmarkEnd w:id="23"/>
    <w:bookmarkStart w:id="24" w:name="Xc90b48964cd65c57ff19e510e0b3452d2e7371f"/>
    <w:p>
      <w:pPr>
        <w:pStyle w:val="Heading2"/>
      </w:pPr>
      <w:r>
        <w:t xml:space="preserve">V. Career Pathways and Educational Requirements in New Zealand</w:t>
      </w:r>
    </w:p>
    <w:p>
      <w:pPr>
        <w:pStyle w:val="FirstParagraph"/>
      </w:pPr>
      <w:r>
        <w:t xml:space="preserve">Becoming a qualified Marine Engineer in New Zealand typically involves rigorous education and practical training. Institutions such as the Maritime Training Trust (MTT) provide courses tailored to NZ standards. For those aspiring to work out of Auckland, obtaining a Certificate of Competency is essential.</w:t>
      </w:r>
    </w:p>
    <w:p>
      <w:pPr>
        <w:numPr>
          <w:ilvl w:val="0"/>
          <w:numId w:val="1001"/>
        </w:numPr>
        <w:pStyle w:val="Compact"/>
      </w:pPr>
      <w:r>
        <w:rPr>
          <w:bCs/>
          <w:b/>
        </w:rPr>
        <w:t xml:space="preserve">Educational Foundation:</w:t>
      </w:r>
      <w:r>
        <w:t xml:space="preserve"> </w:t>
      </w:r>
      <w:r>
        <w:t xml:space="preserve">Prospective engineers often begin with a Diploma or Degree in Naval Architecture or Marine Engineering.</w:t>
      </w:r>
    </w:p>
    <w:p>
      <w:pPr>
        <w:numPr>
          <w:ilvl w:val="0"/>
          <w:numId w:val="1001"/>
        </w:numPr>
        <w:pStyle w:val="Compact"/>
      </w:pPr>
      <w:r>
        <w:rPr>
          <w:bCs/>
          <w:b/>
        </w:rPr>
        <w:t xml:space="preserve">Cadetships:</w:t>
      </w:r>
      <w:r>
        <w:t xml:space="preserve"> </w:t>
      </w:r>
      <w:r>
        <w:t xml:space="preserve">Practical experience is gained through cadetships on commercial vessels, which may include routes departing from Auckland.</w:t>
      </w:r>
    </w:p>
    <w:p>
      <w:pPr>
        <w:numPr>
          <w:ilvl w:val="0"/>
          <w:numId w:val="1001"/>
        </w:numPr>
        <w:pStyle w:val="Compact"/>
      </w:pPr>
      <w:r>
        <w:rPr>
          <w:bCs/>
          <w:b/>
        </w:rPr>
        <w:t xml:space="preserve">Licensing:</w:t>
      </w:r>
      <w:r>
        <w:t xml:space="preserve"> </w:t>
      </w:r>
      <w:r>
        <w:t xml:space="preserve">Final assessment by Maritime New Zealand grants the engineer the authority to serve as a Chief Engineer or Second Engineer.</w:t>
      </w:r>
    </w:p>
    <w:p>
      <w:pPr>
        <w:pStyle w:val="FirstParagraph"/>
      </w:pPr>
      <w:r>
        <w:t xml:space="preserve">The term paper notes that the demand for skilled Marine Engineers in Auckland is steady due to the city’s status as a logistics hub. However, competition is high, and continuous professional development is necessary to keep pace with technological advancements such as automated engine monitoring systems and remote diagnostics.</w:t>
      </w:r>
    </w:p>
    <w:bookmarkEnd w:id="24"/>
    <w:bookmarkStart w:id="25" w:name="vi.-challenges-and-future-outlook"/>
    <w:p>
      <w:pPr>
        <w:pStyle w:val="Heading2"/>
      </w:pPr>
      <w:r>
        <w:t xml:space="preserve">VI. Challenges and Future Outlook</w:t>
      </w:r>
    </w:p>
    <w:p>
      <w:pPr>
        <w:pStyle w:val="FirstParagraph"/>
      </w:pPr>
      <w:r>
        <w:t xml:space="preserve">The role of the Marine Engineer in New Zealand Auckland faces several challenges. Firstly, labor shortages in the maritime sector mean that engineers must often work longer hours or manage larger teams with fewer personnel. Secondly, the aging fleet of some local vessels requires more frequent repairs, placing additional strain on engineering crews.</w:t>
      </w:r>
    </w:p>
    <w:p>
      <w:pPr>
        <w:pStyle w:val="BodyText"/>
      </w:pPr>
      <w:r>
        <w:t xml:space="preserve">Looking ahead, digitalization presents both opportunities and hurdles. Smart ships equipped with Internet of Things (IoT) sensors can predict maintenance needs before failures occur. A Marine Engineer in Auckland must be proficient in using these digital tools to optimize vessel performance. Additionally, the push for decarbonization means that future engineers will need to master new technologies related to wind-assisted propulsion and hydrogen fuel cells.</w:t>
      </w:r>
    </w:p>
    <w:bookmarkEnd w:id="25"/>
    <w:bookmarkStart w:id="26" w:name="vii.-conclusion"/>
    <w:p>
      <w:pPr>
        <w:pStyle w:val="Heading2"/>
      </w:pPr>
      <w:r>
        <w:t xml:space="preserve">VII. Conclusion</w:t>
      </w:r>
    </w:p>
    <w:p>
      <w:pPr>
        <w:pStyle w:val="FirstParagraph"/>
      </w:pPr>
      <w:r>
        <w:t xml:space="preserve">In conclusion, this term paper has outlined the essential role of the Marine Engineer within the specific context of New Zealand Auckland. It is a profession that demands high technical proficiency, strict adherence to regulatory standards, and a commitment to environmental protection. As Auckland continues to grow as a major maritime city, the responsibilities of its Marine Engineers will expand to include managing cleaner fuels and more sophisticated digital systems. The Marine Engineer remains the backbone of maritime safety and efficiency in New Zealand, ensuring that the nation’s waters remain safe for commerce and recreation alike.</w:t>
      </w:r>
    </w:p>
    <w:p>
      <w:pPr>
        <w:pStyle w:val="BodyText"/>
      </w:pPr>
      <w:r>
        <w:t xml:space="preserve">The interplay between global engineering standards and local Auckland requirements creates a unique professional landscape. By understanding these dynamics, stakeholders can better support the development of talent within this critical sector. The future of marine engineering in New Zealand Auckland depends on the ability of these professionals to adapt to changing technologies while preserving the environmental integrity that defines Aotearoa.</w:t>
      </w:r>
    </w:p>
    <w:p>
      <w:pPr>
        <w:pStyle w:val="BodyText"/>
      </w:pPr>
      <w:r>
        <w:rPr>
          <w:iCs/>
          <w:i/>
        </w:rPr>
        <w:t xml:space="preserve">Note: This Term Paper has been prepared to highlight the specific contributions and requirements of a Marine Engineer operating in New Zealand Auckland, ensuring all key aspects are thoroughly addressed.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Marine Engineer in New Zealand Auckland</dc:title>
  <dc:creator/>
  <dc:language>en</dc:language>
  <cp:keywords/>
  <dcterms:created xsi:type="dcterms:W3CDTF">2026-07-30T12:38:26Z</dcterms:created>
  <dcterms:modified xsi:type="dcterms:W3CDTF">2026-07-30T12:38:26Z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