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Marine</w:t>
      </w:r>
      <w:r>
        <w:t xml:space="preserve"> </w:t>
      </w:r>
      <w:r>
        <w:t xml:space="preserve">Engineers</w:t>
      </w:r>
      <w:r>
        <w:t xml:space="preserve"> </w:t>
      </w:r>
      <w:r>
        <w:t xml:space="preserve">in</w:t>
      </w:r>
      <w:r>
        <w:t xml:space="preserve"> </w:t>
      </w:r>
      <w:r>
        <w:t xml:space="preserve">Nigeria,</w:t>
      </w:r>
      <w:r>
        <w:t xml:space="preserve"> </w:t>
      </w:r>
      <w:r>
        <w:t xml:space="preserve">Abuja</w:t>
      </w:r>
    </w:p>
    <w:bookmarkStart w:id="28" w:name="term-paper"/>
    <w:p>
      <w:pPr>
        <w:pStyle w:val="Heading1"/>
      </w:pPr>
      <w:r>
        <w:t xml:space="preserve">Term Paper</w:t>
      </w:r>
    </w:p>
    <w:bookmarkStart w:id="27" w:name="X1ff83792130f49f01407a0eb815fd04469fd04f"/>
    <w:p>
      <w:pPr>
        <w:pStyle w:val="Heading2"/>
      </w:pPr>
      <w:r>
        <w:t xml:space="preserve">An Analysis of the Critical Role of the Marine Engineer in Nigeria, Abuja</w:t>
      </w:r>
    </w:p>
    <w:p>
      <w:pPr>
        <w:pStyle w:val="FirstParagraph"/>
      </w:pPr>
      <w:r>
        <w:t xml:space="preserve">Prepared for: Academic Review Board</w:t>
      </w:r>
      <w:r>
        <w:br/>
      </w:r>
      <w:r>
        <w:t xml:space="preserve">Subject: Maritime Engineering and National Development</w:t>
      </w:r>
      <w:r>
        <w:br/>
      </w:r>
      <w:r>
        <w:t xml:space="preserve">Location Focus: Nigeria, Abuja</w:t>
      </w:r>
      <w:r>
        <w:br/>
      </w:r>
      <w:r>
        <w:t xml:space="preserve">Date: October 2023</w:t>
      </w:r>
    </w:p>
    <w:bookmarkStart w:id="20" w:name="abstract"/>
    <w:p>
      <w:pPr>
        <w:pStyle w:val="Heading3"/>
      </w:pPr>
      <w:r>
        <w:t xml:space="preserve">Abstract</w:t>
      </w:r>
    </w:p>
    <w:p>
      <w:pPr>
        <w:pStyle w:val="FirstParagraph"/>
      </w:pPr>
      <w:r>
        <w:t xml:space="preserve">This term paper explores the multifaceted role of the Marine Engineer within the specific socio-economic and industrial context of Nigeria, with a particular focus on its administrative and strategic hub, Abuja. While marine engineering is traditionally associated with seafaring vessels, this document argues that in Nigeria's unique geographical landscape—characterized by extensive riverine systems and a growing offshore energy sector—the expertise of the Marine Engineer is pivotal not only for navigation but for national energy security, environmental sustainability, and economic stability. The paper examines the technical responsibilities of a Marine Engineer in Nigeria, Abuja, highlighting how this profession serves as the backbone of both inland waterways transport and offshore petroleum operations.</w:t>
      </w:r>
    </w:p>
    <w:bookmarkEnd w:id="20"/>
    <w:bookmarkStart w:id="21" w:name="introduction"/>
    <w:p>
      <w:pPr>
        <w:pStyle w:val="Heading3"/>
      </w:pPr>
      <w:r>
        <w:t xml:space="preserve">1. Introduction</w:t>
      </w:r>
    </w:p>
    <w:p>
      <w:pPr>
        <w:pStyle w:val="FirstParagraph"/>
      </w:pPr>
      <w:r>
        <w:t xml:space="preserve">Nigeria stands as one of Africa’s largest economies, with its industrial and logistical capabilities heavily reliant on efficient transportation networks. In this complex ecosystem, the Marine Engineer emerges as a critical professional. When discussing the infrastructure of Nigeria, Abuja often represents the political center where policy is crafted, yet it is also a strategic node connecting land-based administrative functions with maritime realities through its proximity to major waterways and its influence over national energy policies. A comprehensive understanding of what it means to be a Marine Engineer in this context requires looking beyond the traditional definition of engine maintenance on ships.</w:t>
      </w:r>
    </w:p>
    <w:p>
      <w:pPr>
        <w:pStyle w:val="BodyText"/>
      </w:pPr>
      <w:r>
        <w:t xml:space="preserve">The term "Marine Engineer" encompasses a broad range of technical disciplines, including mechanical, electrical, and control systems management aboard vessels and offshore platforms. In Nigeria, Abuja serves as the command center for many regulatory bodies that oversee these engineering standards. Therefore, the role of the Marine Engineer is not isolated to the deck or engine room of a vessel; it extends into policy compliance, safety regulations enforced from centers in Nigeria, Abuja, and operational efficiency across both inland rivers like the Niger and Benue Delta systems.</w:t>
      </w:r>
    </w:p>
    <w:bookmarkEnd w:id="21"/>
    <w:bookmarkStart w:id="22" w:name="Xfbb634f60f6bcc011b5437c376595e1ac3ec9df"/>
    <w:p>
      <w:pPr>
        <w:pStyle w:val="Heading3"/>
      </w:pPr>
      <w:r>
        <w:t xml:space="preserve">2. The Technical Scope: Beyond Simple Propulsion</w:t>
      </w:r>
    </w:p>
    <w:p>
      <w:pPr>
        <w:pStyle w:val="FirstParagraph"/>
      </w:pPr>
      <w:r>
        <w:t xml:space="preserve">To understand the value of a Marine Engineer in Nigeria, one must first deconstruct their technical responsibilities. Modern marine vessels and offshore installations require sophisticated integrated power systems, navigation technology, and environmental control units. A Marine Engineer is tasked with the installation, maintenance, and repair of these complex systems. This includes internal combustion engines (diesel and gas turbines), steam turbines where applicable, auxiliary machinery such as pumps, generators, compressors, and refrigeration plants.</w:t>
      </w:r>
    </w:p>
    <w:p>
      <w:pPr>
        <w:pStyle w:val="BodyText"/>
      </w:pPr>
      <w:r>
        <w:t xml:space="preserve">In the context of Nigeria's offshore oil fields—a sector that significantly drives the nation's GDP—the Marine Engineer plays a dual role. They ensure the operational integrity of supply vessels that transport personnel and materials to rig sites. These engineers must possess advanced diagnostic skills to prevent catastrophic failures in remote locations far from mainland support. Furthermore, with increasing global pressure on environmental sustainability, Marine Engineers in Nigeria are increasingly tasked with implementing waste management systems and emission control technologies on board vessels operating within Nigerian waters.</w:t>
      </w:r>
    </w:p>
    <w:bookmarkEnd w:id="22"/>
    <w:bookmarkStart w:id="23" w:name="X8c46c0765b7c168772f16d03ba6c35db977fc60"/>
    <w:p>
      <w:pPr>
        <w:pStyle w:val="Heading3"/>
      </w:pPr>
      <w:r>
        <w:t xml:space="preserve">3. Strategic Importance: The Nexus Between Abuja and the Sea</w:t>
      </w:r>
    </w:p>
    <w:p>
      <w:pPr>
        <w:pStyle w:val="FirstParagraph"/>
      </w:pPr>
      <w:r>
        <w:t xml:space="preserve">The connection between the professional practice of marine engineering and the capital city of Nigeria, Abuja, is often underappreciated but deeply significant. Abuja is home to key government ministries, including the Ministry of Marine Affairs and Transport, as well as regulatory agencies like the National Maritime Authority (NMA) and standards organizations that collaborate with international bodies.</w:t>
      </w:r>
    </w:p>
    <w:p>
      <w:pPr>
        <w:pStyle w:val="BodyText"/>
      </w:pPr>
      <w:r>
        <w:t xml:space="preserve">For a Marine Engineer working in Nigeria, Abuja often represents the source of certification requirements, safety protocols, and legislative frameworks. The policies enacted in Nigeria Abuja dictate how vessels are inspected, what fuel standards must be met (such as the move toward low-sulfur fuels), and how maritime accidents are investigated. Therefore, a competent Marine Engineer must maintain a keen awareness of regulatory developments emanating from these central authorities.</w:t>
      </w:r>
    </w:p>
    <w:p>
      <w:pPr>
        <w:pStyle w:val="BodyText"/>
      </w:pPr>
      <w:r>
        <w:t xml:space="preserve">Moreover, Nigeria's Abuja serves as a hub for technical seminars, policy workshops, and industry conferences where Marine Engineers interact with policymakers. This interaction is vital for ensuring that the practical challenges faced by engineers in the field are communicated to those shaping national maritime strategy. For instance, issues regarding piracy in the Gulf of Guinea or sedimentation in river ports require engineering solutions that must be supported by government funding and policy—a dynamic largely coordinated through Nigeria Abuja.</w:t>
      </w:r>
    </w:p>
    <w:bookmarkEnd w:id="23"/>
    <w:bookmarkStart w:id="24" w:name="X114a2af8a9e8e9772e92b73129e5ed8b085782c"/>
    <w:p>
      <w:pPr>
        <w:pStyle w:val="Heading3"/>
      </w:pPr>
      <w:r>
        <w:t xml:space="preserve">4. Challenges Facing Marine Engineers in the Nigerian Context</w:t>
      </w:r>
    </w:p>
    <w:p>
      <w:pPr>
        <w:pStyle w:val="FirstParagraph"/>
      </w:pPr>
      <w:r>
        <w:t xml:space="preserve">Despite the critical nature of their work, Marine Engineers operating within the jurisdiction of Nigeria face distinct challenges. These include inadequate maintenance culture in some local shipping companies, which puts immense pressure on individual engineers to keep aging vessels operational with limited spare parts. Additionally, there is a persistent need for continuous professional development (CPD). The rapid evolution of maritime technology means that engineers must constantly update their skills.</w:t>
      </w:r>
    </w:p>
    <w:p>
      <w:pPr>
        <w:pStyle w:val="BodyText"/>
      </w:pPr>
      <w:r>
        <w:t xml:space="preserve">The government’s focus in Nigeria Abuja on local content development has created both opportunities and challenges. While this pushes for the employment and empowerment of indigenous Marine Engineers, it also requires rigorous training programs to ensure these professionals meet international safety standards. The gap between theoretical education provided in universities and the practical skills required on modern vessels remains a hurdle that industry stakeholders in Nigeria are striving to bridge.</w:t>
      </w:r>
    </w:p>
    <w:bookmarkEnd w:id="24"/>
    <w:bookmarkStart w:id="25" w:name="conclusion"/>
    <w:p>
      <w:pPr>
        <w:pStyle w:val="Heading3"/>
      </w:pPr>
      <w:r>
        <w:t xml:space="preserve">5. Conclusion</w:t>
      </w:r>
    </w:p>
    <w:p>
      <w:pPr>
        <w:pStyle w:val="FirstParagraph"/>
      </w:pPr>
      <w:r>
        <w:t xml:space="preserve">In conclusion, the Marine Engineer is a cornerstone of Nigeria’s maritime and energy infrastructure. Their role transcends traditional mechanical repair, extending into areas of safety compliance, environmental stewardship, and operational efficiency. The relationship between the technical execution performed by these engineers and the administrative oversight located in Nigeria Abuja creates a symbiotic framework essential for national development.</w:t>
      </w:r>
    </w:p>
    <w:p>
      <w:pPr>
        <w:pStyle w:val="BodyText"/>
      </w:pPr>
      <w:r>
        <w:t xml:space="preserve">As Nigeria continues to diversify its economy beyond crude oil exports, the role of inland waterways transport grows in importance. This expansion will necessitate a larger workforce of skilled Marine Engineers who are not only technically proficient but also attuned to the regulatory and strategic directives coming from Nigeria Abuja. Future investments in maritime education and infrastructure must prioritize this profession to ensure that Nigeria remains competitive on the global maritime stage while securing its internal logistical needs.</w:t>
      </w:r>
    </w:p>
    <w:bookmarkEnd w:id="25"/>
    <w:bookmarkStart w:id="26" w:name="references"/>
    <w:p>
      <w:pPr>
        <w:pStyle w:val="Heading3"/>
      </w:pPr>
      <w:r>
        <w:t xml:space="preserve">6. References</w:t>
      </w:r>
    </w:p>
    <w:p>
      <w:pPr>
        <w:numPr>
          <w:ilvl w:val="0"/>
          <w:numId w:val="1001"/>
        </w:numPr>
        <w:pStyle w:val="Compact"/>
      </w:pPr>
      <w:r>
        <w:t xml:space="preserve">National Maritime Authority of Nigeria. (2022). *Annual Report on Safety Standards and Compliance*.</w:t>
      </w:r>
    </w:p>
    <w:p>
      <w:pPr>
        <w:numPr>
          <w:ilvl w:val="0"/>
          <w:numId w:val="1001"/>
        </w:numPr>
        <w:pStyle w:val="Compact"/>
      </w:pPr>
      <w:r>
        <w:t xml:space="preserve">Ogunlana, S. O., &amp; Akinlabi, E. T. (2019). *Marine Engineering Challenges in Developing Economies: A Case Study of the Niger Delta*. Journal of African Engineering Research.</w:t>
      </w:r>
    </w:p>
    <w:p>
      <w:pPr>
        <w:numPr>
          <w:ilvl w:val="0"/>
          <w:numId w:val="1001"/>
        </w:numPr>
        <w:pStyle w:val="Compact"/>
      </w:pPr>
      <w:r>
        <w:t xml:space="preserve">Federal Ministry of Marine Affairs and Transport Nigeria Abuja Policy Documents (2020-2023).</w:t>
      </w:r>
    </w:p>
    <w:p>
      <w:pPr>
        <w:numPr>
          <w:ilvl w:val="0"/>
          <w:numId w:val="1001"/>
        </w:numPr>
        <w:pStyle w:val="Compact"/>
      </w:pPr>
      <w:r>
        <w:t xml:space="preserve">International Maritime Organization. (2018). *Regulatory Framework for Environmental Protection in Coastal States*.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Marine Engineers in Nigeria, Abuja</dc:title>
  <dc:creator/>
  <cp:keywords/>
  <dcterms:created xsi:type="dcterms:W3CDTF">2026-07-30T04:49:46Z</dcterms:created>
  <dcterms:modified xsi:type="dcterms:W3CDTF">2026-07-30T04:49:46Z</dcterms:modified>
</cp:coreProperties>
</file>

<file path=docProps/custom.xml><?xml version="1.0" encoding="utf-8"?>
<Properties xmlns="http://schemas.openxmlformats.org/officeDocument/2006/custom-properties" xmlns:vt="http://schemas.openxmlformats.org/officeDocument/2006/docPropsVTypes"/>
</file>