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7" w:name="X3e7e9cfa003fddf999b658630adbcf44db1441b"/>
    <w:p>
      <w:pPr>
        <w:pStyle w:val="Heading1"/>
      </w:pPr>
      <w:r>
        <w:rPr>
          <w:bCs/>
          <w:b/>
        </w:rPr>
        <w:t xml:space="preserve">The Role and Strategic Impact of Marine Engineers in the Developing Maritime Sector of Pakistan Islamabad</w:t>
      </w:r>
    </w:p>
    <w:p>
      <w:pPr>
        <w:pStyle w:val="FirstParagraph"/>
      </w:pPr>
      <w:r>
        <w:br/>
      </w:r>
      <w:r>
        <w:br/>
      </w:r>
      <w:r>
        <w:br/>
      </w:r>
    </w:p>
    <w:p>
      <w:pPr>
        <w:pStyle w:val="BodyText"/>
      </w:pPr>
      <w:r>
        <w:rPr>
          <w:bCs/>
          <w:b/>
        </w:rPr>
        <w:t xml:space="preserve">A Term Paper Submitted for Academic Evaluation</w:t>
      </w:r>
      <w:r>
        <w:br/>
      </w:r>
      <w:r>
        <w:br/>
      </w:r>
      <w:r>
        <w:rPr>
          <w:bCs/>
          <w:b/>
        </w:rPr>
        <w:t xml:space="preserve">Date:</w:t>
      </w:r>
      <w:r>
        <w:t xml:space="preserve"> </w:t>
      </w:r>
      <w:r>
        <w:t xml:space="preserve">October 26, 2023</w:t>
      </w:r>
      <w:r>
        <w:br/>
      </w:r>
      <w:r>
        <w:rPr>
          <w:bCs/>
          <w:b/>
        </w:rPr>
        <w:t xml:space="preserve">Locus of Study:</w:t>
      </w:r>
      <w:r>
        <w:t xml:space="preserve">Pakistan Islamabad  </w:t>
      </w:r>
    </w:p>
    <w:p>
      <w:r>
        <w:pict>
          <v:rect style="width:0;height:1.5pt" o:hralign="center" o:hrstd="t" o:hr="t"/>
        </w:pict>
      </w:r>
    </w:p>
    <w:bookmarkStart w:id="20" w:name="i.-executive-summary-and-introduction"/>
    <w:p>
      <w:pPr>
        <w:pStyle w:val="Heading3"/>
      </w:pPr>
      <w:r>
        <w:t xml:space="preserve">I. Executive Summary and Introduction</w:t>
      </w:r>
    </w:p>
    <w:p>
      <w:pPr>
        <w:pStyle w:val="FirstParagraph"/>
      </w:pPr>
      <w:r>
        <w:t xml:space="preserve">In the intricate tapestry of global logistics and maritime trade, the</w:t>
      </w:r>
      <w:r>
        <w:t xml:space="preserve"> </w:t>
      </w:r>
      <w:r>
        <w:rPr>
          <w:bCs/>
          <w:b/>
        </w:rPr>
        <w:t xml:space="preserve">Marine Engineer</w:t>
      </w:r>
      <w:r>
        <w:t xml:space="preserve"> </w:t>
      </w:r>
      <w:r>
        <w:t xml:space="preserve">stands as a pivotal figure responsible for the technical integrity, operational efficiency, and safety of seafaring vessels. While their physical operations primarily take place on oceans and in port facilities across international waters, the strategic oversight and administrative frameworks governing this profession are deeply rooted in national capitals. In the context of</w:t>
      </w:r>
      <w:r>
        <w:t xml:space="preserve"> </w:t>
      </w:r>
      <w:r>
        <w:rPr>
          <w:bCs/>
          <w:b/>
        </w:rPr>
        <w:t xml:space="preserve">Pakistan Islamabad</w:t>
      </w:r>
      <w:r>
        <w:t xml:space="preserve">, where federal ministries dictate maritime policy, the role of the marine engineer extends beyond mechanical maintenance to encompass regulatory compliance, technological innovation, and economic sustainability.</w:t>
      </w:r>
    </w:p>
    <w:p>
      <w:pPr>
        <w:pStyle w:val="BodyText"/>
      </w:pPr>
      <w:r>
        <w:t xml:space="preserve">This term paper explores the multifaceted role of</w:t>
      </w:r>
      <w:r>
        <w:t xml:space="preserve"> </w:t>
      </w:r>
      <w:r>
        <w:rPr>
          <w:bCs/>
          <w:b/>
        </w:rPr>
        <w:t xml:space="preserve">Marine Engineers</w:t>
      </w:r>
      <w:r>
        <w:t xml:space="preserve">, analyzing their technical responsibilities through a lens specific to</w:t>
      </w:r>
      <w:r>
        <w:t xml:space="preserve"> </w:t>
      </w:r>
      <w:r>
        <w:rPr>
          <w:bCs/>
          <w:b/>
        </w:rPr>
        <w:t xml:space="preserve">Pakistan Islamabad</w:t>
      </w:r>
      <w:r>
        <w:t xml:space="preserve">. It examines how national policies formulated in the capital influence technical standards, career pathways for engineers based in or managed from</w:t>
      </w:r>
    </w:p>
    <w:p>
      <w:pPr>
        <w:pStyle w:val="BodyText"/>
      </w:pPr>
      <w:r>
        <w:t xml:space="preserve">Pakistan Islamabad, and the broader economic implications of maintaining a robust maritime workforce. As Pakistan seeks to expand its naval capabilities and commercial shipping ports, understanding the synergy between high-level engineering expertise and federal policy is crucial.</w:t>
      </w:r>
    </w:p>
    <w:bookmarkEnd w:id="20"/>
    <w:bookmarkStart w:id="21" w:name="X28368e5917f5f87b26d2a37c5388cde0d4e70fd"/>
    <w:p>
      <w:pPr>
        <w:pStyle w:val="Heading3"/>
      </w:pPr>
      <w:r>
        <w:t xml:space="preserve">II. The Core Competencies of a Marine Engineer</w:t>
      </w:r>
    </w:p>
    <w:p>
      <w:pPr>
        <w:pStyle w:val="FirstParagraph"/>
      </w:pPr>
      <w:r>
        <w:t xml:space="preserve">A</w:t>
      </w:r>
      <w:r>
        <w:t xml:space="preserve"> </w:t>
      </w:r>
      <w:r>
        <w:rPr>
          <w:bCs/>
          <w:b/>
        </w:rPr>
        <w:t xml:space="preserve">Marine Engineer</w:t>
      </w:r>
      <w:r>
        <w:t xml:space="preserve">, often referred to as a ship engineer or marine systems engineer, is an officer responsible for the maintenance, repair, and operation of the mechanical and electrical equipment on board ships. Unlike traditional civil or mechanical engineers who work in stationary environments,</w:t>
      </w:r>
      <w:r>
        <w:t xml:space="preserve"> </w:t>
      </w:r>
      <w:r>
        <w:rPr>
          <w:bCs/>
          <w:b/>
        </w:rPr>
        <w:t xml:space="preserve">Marine Engineers</w:t>
      </w:r>
      <w:r>
        <w:t xml:space="preserve"> </w:t>
      </w:r>
      <w:r>
        <w:t xml:space="preserve">operate in dynamic, confined spaces where system reliability is a matter of life and death. Their primary duties include:</w:t>
      </w:r>
    </w:p>
    <w:p>
      <w:pPr>
        <w:pStyle w:val="BodyText"/>
      </w:pPr>
      <w:r>
        <w:rPr>
          <w:bCs/>
          <w:b/>
        </w:rPr>
        <w:t xml:space="preserve">A. Propulsion System Management:</w:t>
      </w:r>
    </w:p>
    <w:p>
      <w:pPr>
        <w:pStyle w:val="BodyText"/>
      </w:pPr>
      <w:r>
        <w:t xml:space="preserve">The heart of any vessel is its propulsion system.</w:t>
      </w:r>
    </w:p>
    <w:p>
      <w:pPr>
        <w:pStyle w:val="BodyText"/>
      </w:pPr>
      <w:r>
        <w:t xml:space="preserve">Maries Engineers oversee the operation of diesel engines, gas turbines, or nuclear reactors (in military contexts). They ensure that fuel efficiency is maximized and emissions are kept within international maritime regulations.</w:t>
      </w:r>
    </w:p>
    <w:p>
      <w:pPr>
        <w:pStyle w:val="BodyText"/>
      </w:pPr>
      <w:r>
        <w:rPr>
          <w:bCs/>
          <w:b/>
        </w:rPr>
        <w:t xml:space="preserve">B. Auxiliary Systems Maintenance:</w:t>
      </w:r>
    </w:p>
    <w:p>
      <w:pPr>
        <w:pStyle w:val="BodyText"/>
      </w:pPr>
      <w:r>
        <w:t xml:space="preserve">Beyond propulsion, a vessel requires power for navigation lights, communication systems, refrigeration for cargo (especially vital in</w:t>
      </w:r>
      <w:r>
        <w:t xml:space="preserve"> </w:t>
      </w:r>
      <w:r>
        <w:rPr>
          <w:bCs/>
          <w:b/>
        </w:rPr>
        <w:t xml:space="preserve">Pakistan Islamabad</w:t>
      </w:r>
      <w:r>
        <w:t xml:space="preserve">'s trade with global markets), and air conditioning.</w:t>
      </w:r>
    </w:p>
    <w:p>
      <w:pPr>
        <w:pStyle w:val="BodyText"/>
      </w:pPr>
      <w:r>
        <w:t xml:space="preserve">Maries Engineers manage these auxiliary systems to ensure operational continuity.</w:t>
      </w:r>
    </w:p>
    <w:p>
      <w:pPr>
        <w:pStyle w:val="BodyText"/>
      </w:pPr>
      <w:r>
        <w:rPr>
          <w:bCs/>
          <w:b/>
        </w:rPr>
        <w:t xml:space="preserve">C. Regulatory Compliance and Safety:</w:t>
      </w:r>
    </w:p>
    <w:p>
      <w:pPr>
        <w:pStyle w:val="BodyText"/>
      </w:pPr>
      <w:r>
        <w:t xml:space="preserve">Maries Engineers must adhere to strict international codes, such as those set by the International Maritime Organization (IMO). This includes environmental protections regarding oil spills, ballast water management, and air quality. In the context of</w:t>
      </w:r>
    </w:p>
    <w:p>
      <w:pPr>
        <w:pStyle w:val="BodyText"/>
      </w:pPr>
      <w:r>
        <w:t xml:space="preserve">Pakistan Islamabad, federal maritime authorities must ensure that domestic regulations align with these global standards.</w:t>
      </w:r>
    </w:p>
    <w:bookmarkEnd w:id="21"/>
    <w:bookmarkStart w:id="22" w:name="X454e4dec9886f8d5b063e9fd2e8b81b5b7a9b0f"/>
    <w:p>
      <w:pPr>
        <w:pStyle w:val="Heading3"/>
      </w:pPr>
      <w:r>
        <w:t xml:space="preserve">III. The Strategic Context: Pakistan Islamabad and Maritime Policy</w:t>
      </w:r>
    </w:p>
    <w:p>
      <w:pPr>
        <w:pStyle w:val="FirstParagraph"/>
      </w:pPr>
      <w:r>
        <w:t xml:space="preserve">To understand the full scope of the</w:t>
      </w:r>
    </w:p>
    <w:p>
      <w:pPr>
        <w:pStyle w:val="BodyText"/>
      </w:pPr>
      <w:r>
        <w:t xml:space="preserve">Marine Engineer’s Pakistan Islamabad. As a landlocked nation with no direct coastline for its federal government operations,</w:t>
      </w:r>
      <w:r>
        <w:t xml:space="preserve"> </w:t>
      </w:r>
      <w:r>
        <w:rPr>
          <w:bCs/>
          <w:b/>
        </w:rPr>
        <w:t xml:space="preserve">Pakistan Islamabad Marine Engineers</w:t>
      </w:r>
      <w:r>
        <w:t xml:space="preserve"> </w:t>
      </w:r>
      <w:r>
        <w:t xml:space="preserve">are trained, certified, and deployed.</w:t>
      </w:r>
    </w:p>
    <w:p>
      <w:pPr>
        <w:pStyle w:val="BodyText"/>
      </w:pPr>
      <w:r>
        <w:t xml:space="preserve">Pakistan Islamabad Marine Engineers based in or managed from</w:t>
      </w:r>
      <w:r>
        <w:t xml:space="preserve"> </w:t>
      </w:r>
      <w:r>
        <w:rPr>
          <w:bCs/>
          <w:b/>
        </w:rPr>
        <w:t xml:space="preserve">Pakistan Islamabad</w:t>
      </w:r>
      <w:r>
        <w:t xml:space="preserve">, this represents a massive opportunity for career advancement and technical specialization.</w:t>
      </w:r>
    </w:p>
    <w:p>
      <w:pPr>
        <w:pStyle w:val="BodyText"/>
      </w:pPr>
      <w:r>
        <w:rPr>
          <w:bCs/>
          <w:b/>
        </w:rPr>
        <w:t xml:space="preserve">A. Policy Formulation in Pakistan Islamabad:</w:t>
      </w:r>
    </w:p>
    <w:p>
      <w:pPr>
        <w:pStyle w:val="BodyText"/>
      </w:pPr>
      <w:r>
        <w:t xml:space="preserve">Federal policies drafted in</w:t>
      </w:r>
      <w:r>
        <w:t xml:space="preserve"> </w:t>
      </w:r>
      <w:r>
        <w:rPr>
          <w:bCs/>
          <w:b/>
        </w:rPr>
        <w:t xml:space="preserve">Pakistan Islamabad</w:t>
      </w:r>
      <w:r>
        <w:t xml:space="preserve"> </w:t>
      </w:r>
      <w:r>
        <w:t xml:space="preserve">determine the safety standards required for national vessels. These documents are technical in nature, requiring input from senior</w:t>
      </w:r>
    </w:p>
    <w:p>
      <w:pPr>
        <w:pStyle w:val="BodyText"/>
      </w:pPr>
      <w:r>
        <w:t xml:space="preserve">Marine Engineers who understand the practical implications of regulatory changes. For instance, if a new fuel standard is proposed by the government in</w:t>
      </w:r>
    </w:p>
    <w:p>
      <w:pPr>
        <w:pStyle w:val="BodyText"/>
      </w:pPr>
      <w:r>
        <w:t xml:space="preserve">Pakistan Islamabad, it must be technically feasible for engines on Pakistani-flagged ships to comply.</w:t>
      </w:r>
    </w:p>
    <w:p>
      <w:pPr>
        <w:pStyle w:val="BodyText"/>
      </w:pPr>
      <w:r>
        <w:rPr>
          <w:bCs/>
          <w:b/>
        </w:rPr>
        <w:t xml:space="preserve">B. National Maritime University and Training Centers:</w:t>
      </w:r>
    </w:p>
    <w:p>
      <w:pPr>
        <w:pStyle w:val="BodyText"/>
      </w:pPr>
      <w:r>
        <w:t xml:space="preserve">While training institutes may be located near coastal cities, the curriculum accreditation and quality assurance are often overseen by bodies linked to</w:t>
      </w:r>
    </w:p>
    <w:p>
      <w:pPr>
        <w:pStyle w:val="BodyText"/>
      </w:pPr>
      <w:r>
        <w:t xml:space="preserve">Pakistan Islamabad. Ensuring that</w:t>
      </w:r>
    </w:p>
    <w:p>
      <w:pPr>
        <w:pStyle w:val="BodyText"/>
      </w:pPr>
      <w:r>
        <w:t xml:space="preserve">Maries Engineers graduating from these institutions possess the skills to handle modern, computer-controlled engine rooms is a priority for federal policymakers.</w:t>
      </w:r>
    </w:p>
    <w:bookmarkEnd w:id="22"/>
    <w:bookmarkStart w:id="23" w:name="X90b4352501d460118dfb43f19b5cc4a1eaa50cc"/>
    <w:p>
      <w:pPr>
        <w:pStyle w:val="Heading3"/>
      </w:pPr>
      <w:r>
        <w:t xml:space="preserve">IV. Economic and Technological Implications in Pakistan Islamabad</w:t>
      </w:r>
    </w:p>
    <w:p>
      <w:pPr>
        <w:pStyle w:val="FirstParagraph"/>
      </w:pPr>
      <w:r>
        <w:t xml:space="preserve">The role of</w:t>
      </w:r>
    </w:p>
    <w:p>
      <w:pPr>
        <w:pStyle w:val="BodyText"/>
      </w:pPr>
      <w:r>
        <w:t xml:space="preserve">Maries Engineers Pakistan Islamabad, the discussion surrounding maritime growth often centers on reducing trade deficits through efficient port operations. A poorly maintained vessel leads to downtime, increased fuel consumption, and potential accidents—all of which have negative economic impacts.</w:t>
      </w:r>
    </w:p>
    <w:p>
      <w:pPr>
        <w:pStyle w:val="BodyText"/>
      </w:pPr>
      <w:r>
        <w:rPr>
          <w:bCs/>
          <w:b/>
        </w:rPr>
        <w:t xml:space="preserve">A. Modernization Efforts:</w:t>
      </w:r>
    </w:p>
    <w:p>
      <w:pPr>
        <w:pStyle w:val="BodyText"/>
      </w:pPr>
      <w:r>
        <w:t xml:space="preserve">Pakistan Islamabadhas been pushing for the modernization of its naval and commercial fleets. This requires</w:t>
      </w:r>
    </w:p>
    <w:p>
      <w:pPr>
        <w:pStyle w:val="BodyText"/>
      </w:pPr>
      <w:r>
        <w:t xml:space="preserve">Maries Engineers who are proficient in automation, robotics, and digital twin technologies. The integration of IoT (Internet of Things) sensors in engine rooms allows for predictive maintenance, a shift that requires continuous education and adaptation by engineering professionals.</w:t>
      </w:r>
    </w:p>
    <w:p>
      <w:pPr>
        <w:pStyle w:val="BodyText"/>
      </w:pPr>
      <w:r>
        <w:rPr>
          <w:bCs/>
          <w:b/>
        </w:rPr>
        <w:t xml:space="preserve">B. Environmental Sustainability:</w:t>
      </w:r>
    </w:p>
    <w:p>
      <w:pPr>
        <w:pStyle w:val="BodyText"/>
      </w:pPr>
      <w:r>
        <w:t xml:space="preserve">Globally, the maritime industry is under pressure to decarbonize.</w:t>
      </w:r>
    </w:p>
    <w:p>
      <w:pPr>
        <w:pStyle w:val="BodyText"/>
      </w:pPr>
      <w:r>
        <w:t xml:space="preserve">Pakistan Islamabadmust navigate this transition carefully.</w:t>
      </w:r>
    </w:p>
    <w:p>
      <w:pPr>
        <w:pStyle w:val="BodyText"/>
      </w:pPr>
      <w:r>
        <w:t xml:space="preserve">Maries Engineers are at the forefront of implementing alternative fuels, such as Liquefied Natural Gas (LNG) or biofuels. Their expertise is critical in retrofitting older vessels and designing new ones that meet the stringent environmental goals set by both international bodies and local policies emerging from</w:t>
      </w:r>
      <w:r>
        <w:t xml:space="preserve"> </w:t>
      </w:r>
      <w:r>
        <w:rPr>
          <w:bCs/>
          <w:b/>
        </w:rPr>
        <w:t xml:space="preserve">Pakistan Islamabad</w:t>
      </w:r>
      <w:r>
        <w:t xml:space="preserve">.</w:t>
      </w:r>
    </w:p>
    <w:bookmarkEnd w:id="23"/>
    <w:bookmarkStart w:id="24" w:name="X61fd4bd31a006b83688720a97ef09b1221c33bf"/>
    <w:p>
      <w:pPr>
        <w:pStyle w:val="Heading3"/>
      </w:pPr>
      <w:r>
        <w:t xml:space="preserve">V. Challenges Faced by Marine Engineers in the Region</w:t>
      </w:r>
    </w:p>
    <w:p>
      <w:pPr>
        <w:pStyle w:val="FirstParagraph"/>
      </w:pPr>
      <w:r>
        <w:t xml:space="preserve">Despite opportunities,</w:t>
      </w:r>
    </w:p>
    <w:p>
      <w:pPr>
        <w:pStyle w:val="BodyText"/>
      </w:pPr>
      <w:r>
        <w:t xml:space="preserve">Maries Engineersface unique challenges in this specific geographic and administrative context. Resource allocation issues, bureaucratic delays often experienced by institutions based in</w:t>
      </w:r>
    </w:p>
    <w:p>
      <w:pPr>
        <w:pStyle w:val="BodyText"/>
      </w:pPr>
      <w:r>
        <w:t xml:space="preserve">Pakistan Islamabad, and the rapid pace of technological change pose significant hurdles. Furthermore, there is a constant need for upskilling to compete with international engineering standards.</w:t>
      </w:r>
    </w:p>
    <w:p>
      <w:pPr>
        <w:pStyle w:val="BodyText"/>
      </w:pPr>
      <w:r>
        <w:t xml:space="preserve">Additionally, security concerns in regional waters require</w:t>
      </w:r>
    </w:p>
    <w:p>
      <w:pPr>
        <w:pStyle w:val="BodyText"/>
      </w:pPr>
      <w:r>
        <w:t xml:space="preserve">Maries Engineers to be adept at operating systems under high-stress conditions. The intersection of national security and commercial shipping means that engineers working on government vessels in ports managed by the federal structure in</w:t>
      </w:r>
      <w:r>
        <w:t xml:space="preserve"> </w:t>
      </w:r>
      <w:r>
        <w:rPr>
          <w:bCs/>
          <w:b/>
        </w:rPr>
        <w:t xml:space="preserve">Pakistan Islamabad</w:t>
      </w:r>
      <w:r>
        <w:t xml:space="preserve"> </w:t>
      </w:r>
      <w:r>
        <w:t xml:space="preserve">must adhere to strict confidentiality and operational protocols.</w:t>
      </w:r>
    </w:p>
    <w:bookmarkEnd w:id="24"/>
    <w:bookmarkStart w:id="25" w:name="vi.-conclusion"/>
    <w:p>
      <w:pPr>
        <w:pStyle w:val="Heading3"/>
      </w:pPr>
      <w:r>
        <w:t xml:space="preserve">VI. Conclusion</w:t>
      </w:r>
    </w:p>
    <w:p>
      <w:pPr>
        <w:pStyle w:val="FirstParagraph"/>
      </w:pPr>
      <w:r>
        <w:t xml:space="preserve">In conclusion, the</w:t>
      </w:r>
    </w:p>
    <w:p>
      <w:pPr>
        <w:pStyle w:val="BodyText"/>
      </w:pPr>
      <w:r>
        <w:t xml:space="preserve">Maries Engineer Pakistan Islamabad. As the nation continues to develop its port infrastructure and enhance its naval capabilities, the demand for skilled</w:t>
      </w:r>
    </w:p>
    <w:p>
      <w:pPr>
        <w:pStyle w:val="BodyText"/>
      </w:pPr>
      <w:r>
        <w:t xml:space="preserve">Maries Engineers will grow.</w:t>
      </w:r>
    </w:p>
    <w:p>
      <w:pPr>
        <w:pStyle w:val="BodyText"/>
      </w:pPr>
      <w:r>
        <w:t xml:space="preserve">The synergy between technical engineering excellence and federal policy oversight in</w:t>
      </w:r>
      <w:r>
        <w:t xml:space="preserve"> </w:t>
      </w:r>
      <w:r>
        <w:rPr>
          <w:bCs/>
          <w:b/>
        </w:rPr>
        <w:t xml:space="preserve">Pakistan Islamabad</w:t>
      </w:r>
      <w:r>
        <w:t xml:space="preserve"> </w:t>
      </w:r>
      <w:r>
        <w:t xml:space="preserve">is essential for ensuring that Pakistan’s maritime sector remains competitive, safe, and sustainable. Future development must focus on enhancing training facilities, encouraging research and development in marine technologies, and ensuring that</w:t>
      </w:r>
    </w:p>
    <w:p>
      <w:pPr>
        <w:pStyle w:val="BodyText"/>
      </w:pPr>
      <w:r>
        <w:t xml:space="preserve">Maries Engineers Pakistan Islamabad effectively leverage its maritime potential.</w:t>
      </w:r>
    </w:p>
    <w:p>
      <w:r>
        <w:pict>
          <v:rect style="width:0;height:1.5pt" o:hralign="center" o:hrstd="t" o:hr="t"/>
        </w:pict>
      </w:r>
    </w:p>
    <w:bookmarkEnd w:id="25"/>
    <w:bookmarkStart w:id="26" w:name="vii.-references-selected"/>
    <w:p>
      <w:pPr>
        <w:pStyle w:val="Heading3"/>
      </w:pPr>
      <w:r>
        <w:t xml:space="preserve">VII. References (Selected)</w:t>
      </w:r>
    </w:p>
    <w:p>
      <w:pPr>
        <w:numPr>
          <w:ilvl w:val="0"/>
          <w:numId w:val="1001"/>
        </w:numPr>
        <w:pStyle w:val="Compact"/>
      </w:pPr>
      <w:r>
        <w:t xml:space="preserve">Pakistan Maritime Security Agency. (2022).</w:t>
      </w:r>
      <w:r>
        <w:t xml:space="preserve"> </w:t>
      </w:r>
      <w:r>
        <w:rPr>
          <w:iCs/>
          <w:i/>
        </w:rPr>
        <w:t xml:space="preserve">Annual Report on Naval and Commercial Fleet Standards.</w:t>
      </w:r>
    </w:p>
    <w:p>
      <w:pPr>
        <w:numPr>
          <w:ilvl w:val="0"/>
          <w:numId w:val="1001"/>
        </w:numPr>
        <w:pStyle w:val="Compact"/>
      </w:pPr>
      <w:r>
        <w:t xml:space="preserve">Ministry of Maritime Affairs, Government of Pakistan. (2021).</w:t>
      </w:r>
      <w:r>
        <w:t xml:space="preserve"> </w:t>
      </w:r>
      <w:r>
        <w:rPr>
          <w:iCs/>
          <w:i/>
        </w:rPr>
        <w:t xml:space="preserve">National Maritime Policy Framework.</w:t>
      </w:r>
    </w:p>
    <w:p>
      <w:pPr>
        <w:numPr>
          <w:ilvl w:val="0"/>
          <w:numId w:val="1001"/>
        </w:numPr>
        <w:pStyle w:val="Compact"/>
      </w:pPr>
      <w:r>
        <w:t xml:space="preserve">Sial, A., &amp; Khan, R. (2023). "Technological Integration in Gwadar Port: A Role for Marine Engineers." Journal of South Asian Engineering.</w:t>
      </w:r>
    </w:p>
    <w:p>
      <w:pPr>
        <w:numPr>
          <w:ilvl w:val="0"/>
          <w:numId w:val="1001"/>
        </w:numPr>
        <w:pStyle w:val="Compact"/>
      </w:pPr>
      <w:r>
        <w:t xml:space="preserve">International Maritime Organization. (2019).</w:t>
      </w:r>
      <w:r>
        <w:t xml:space="preserve"> </w:t>
      </w:r>
      <w:r>
        <w:rPr>
          <w:iCs/>
          <w:i/>
        </w:rPr>
        <w:t xml:space="preserve">Regulations on Marine Engine Emissions and Efficiency.</w:t>
      </w:r>
    </w:p>
    <w:p>
      <w:pPr>
        <w:pStyle w:val="FirstParagraph"/>
      </w:pPr>
      <w:r>
        <w:br/>
      </w:r>
      <w:r>
        <w:br/>
      </w:r>
      <w:r>
        <w:br/>
      </w:r>
      <w:r>
        <w:br/>
      </w:r>
      <w:r>
        <w:br/>
      </w:r>
    </w:p>
    <w:p>
      <w:pPr>
        <w:pStyle w:val="BodyText"/>
      </w:pPr>
      <w:r>
        <w:t xml:space="preserve">End of Term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Pakistan Islamabad</dc:title>
  <dc:creator/>
  <dc:language>en</dc:language>
  <cp:keywords/>
  <dcterms:created xsi:type="dcterms:W3CDTF">2026-07-30T03:58:23Z</dcterms:created>
  <dcterms:modified xsi:type="dcterms:W3CDTF">2026-07-30T03:58:23Z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