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Singapore</w:t>
      </w:r>
    </w:p>
    <w:p>
      <w:pPr>
        <w:pStyle w:val="FirstParagraph"/>
      </w:pPr>
      <w:r>
        <w:t xml:space="preserve">```html</w:t>
      </w:r>
    </w:p>
    <w:bookmarkStart w:id="20" w:name="term-paper"/>
    <w:p>
      <w:pPr>
        <w:pStyle w:val="Heading1"/>
      </w:pPr>
      <w:r>
        <w:t xml:space="preserve">Term Paper</w:t>
      </w:r>
    </w:p>
    <w:p>
      <w:pPr>
        <w:pStyle w:val="FirstParagraph"/>
      </w:pPr>
      <w:r>
        <w:rPr>
          <w:bCs/>
          <w:b/>
        </w:rPr>
        <w:t xml:space="preserve">Title:</w:t>
      </w:r>
      <w:r>
        <w:t xml:space="preserve"> </w:t>
      </w:r>
      <w:r>
        <w:t xml:space="preserve">The Critical Role of Marine Engineers in the Maritime Hub of Singapore, Singapore</w:t>
      </w:r>
    </w:p>
    <w:p>
      <w:pPr>
        <w:pStyle w:val="BodyText"/>
      </w:pPr>
      <w:r>
        <w:rPr>
          <w:bCs/>
          <w:b/>
        </w:rPr>
        <w:t xml:space="preserve">Date:</w:t>
      </w:r>
    </w:p>
    <w:p>
      <w:pPr>
        <w:pStyle w:val="BodyText"/>
      </w:pPr>
      <w:r>
        <w:t xml:space="preserve">[Insert Date]</w:t>
      </w:r>
    </w:p>
    <w:bookmarkEnd w:id="20"/>
    <w:p>
      <w:pPr>
        <w:pStyle w:val="BodyText"/>
      </w:pPr>
      <w:r>
        <w:t xml:space="preserve">I. Introduction</w:t>
      </w:r>
    </w:p>
    <w:p>
      <w:pPr>
        <w:pStyle w:val="BodyText"/>
      </w:pPr>
      <w:r>
        <w:t xml:space="preserve">The global maritime industry serves as the backbone of international trade, facilitating the movement of over 80% of global merchandise trade by volume. Within this vast ecosystem, Singapore has emerged not merely as a participant but as a premier global hub for shipping and marine services. At the heart of this bustling port lies the Marine Engineer, a professional whose expertise ensures that vessels remain seaworthy, efficient, and compliant with rigorous international standards. This term paper explores the multifaceted role of the Marine Engineer within the specific context of Singapore Singapore highlighting how their technical proficiency directly supports Singapore’s status as a leading maritime nation.</w:t>
      </w:r>
    </w:p>
    <w:bookmarkStart w:id="21" w:name="ii.-the-maritime-landscape-in-singapore"/>
    <w:p>
      <w:pPr>
        <w:pStyle w:val="Heading2"/>
      </w:pPr>
      <w:r>
        <w:t xml:space="preserve">II. The Maritime Landscape in Singapore</w:t>
      </w:r>
    </w:p>
    <w:p>
      <w:pPr>
        <w:pStyle w:val="FirstParagraph"/>
      </w:pPr>
      <w:r>
        <w:t xml:space="preserve">Singapore is strategically located on major global shipping routes, connecting the East and West. It is consistently ranked among the world's busiest transshipment hubs due to its deep-water ports and efficient logistics infrastructure. For ships calling at Singapore, whether for bunkering (refueling), repairs, or maintenance, high standards of operational efficiency are paramount. The Marine Engineer plays a pivotal role in ensuring that vessels operating in these waters adhere to the strict regulations set forth by international bodies such as the International Maritime Organization (IMO) and local authorities like the Maritime and Port Authority of Singapore (MPA).</w:t>
      </w:r>
    </w:p>
    <w:bookmarkEnd w:id="21"/>
    <w:bookmarkStart w:id="22" w:name="Xf5e25bb5bd1c9496717391416e58553e1d48ad6"/>
    <w:p>
      <w:pPr>
        <w:pStyle w:val="Heading2"/>
      </w:pPr>
      <w:r>
        <w:t xml:space="preserve">III. Core Responsibilities of the Marine Engineer</w:t>
      </w:r>
    </w:p>
    <w:p>
      <w:pPr>
        <w:pStyle w:val="FirstParagraph"/>
      </w:pPr>
      <w:r>
        <w:t xml:space="preserve">The duties of a Marine Engineer are extensive and critical to vessel safety. Primarily, they are responsible for the maintenance, operation, and repair of all mechanical and electrical systems on board a ship. This includes main propulsion engines, auxiliary generators, pumps, valves, and complex control systems. In the high-traffic waters surrounding Singapore Singapore marine engineers must possess exceptional diagnostic skills to identify potential failures before they occur.</w:t>
      </w:r>
    </w:p>
    <w:p>
      <w:pPr>
        <w:pStyle w:val="BodyText"/>
      </w:pPr>
      <w:r>
        <w:t xml:space="preserve">Furthermore modern ships are increasingly equipped with automated monitoring systems that require sophisticated technical knowledge. Marine Engineers must interpret data from these systems to optimize fuel consumption and reduce emissions. This is particularly relevant in Singapore, where environmental sustainability is a key priority for port operators and regulators.</w:t>
      </w:r>
    </w:p>
    <w:bookmarkEnd w:id="22"/>
    <w:bookmarkStart w:id="23" w:name="Xb8547ee9e63ba315aeb3e2ff48fde4eb45587cd"/>
    <w:p>
      <w:pPr>
        <w:pStyle w:val="Heading2"/>
      </w:pPr>
      <w:r>
        <w:t xml:space="preserve">IV. Regulatory Compliance and Environmental Standards</w:t>
      </w:r>
    </w:p>
    <w:p>
      <w:pPr>
        <w:pStyle w:val="FirstParagraph"/>
      </w:pPr>
      <w:r>
        <w:t xml:space="preserve">Singapore enforces some of the strictest environmental regulations in the maritime sector to protect its waters and air quality. Marine Engineers are at the forefront of implementing these standards. They must ensure that vessels comply with International Convention for the Prevention of Pollution from Ships (MARPOL) regulations, which limit sulfur oxide (SOx), nitrogen oxide (NOx), and carbon dioxide emissions.</w:t>
      </w:r>
    </w:p>
    <w:p>
      <w:pPr>
        <w:pStyle w:val="BodyText"/>
      </w:pPr>
      <w:r>
        <w:t xml:space="preserve">In recent years, there has been a significant push towards decarbonization within Singapore Singapore's maritime industry. Marine Engineers are tasked with managing alternative fuel systems such as Liquefied Natural Gas (LNG) and exploring hydrogen readiness technologies. Their ability to adapt to these new technologies determines the competitiveness of ships servicing this hub.</w:t>
      </w:r>
    </w:p>
    <w:bookmarkEnd w:id="23"/>
    <w:bookmarkStart w:id="24" w:name="Xb55d9d0311ef2a3f5bc6f2f5b777b08cadd5a53"/>
    <w:p>
      <w:pPr>
        <w:pStyle w:val="Heading2"/>
      </w:pPr>
      <w:r>
        <w:t xml:space="preserve">V. Challenges Faced by Marine Engineers in Singapore</w:t>
      </w:r>
    </w:p>
    <w:p>
      <w:pPr>
        <w:pStyle w:val="FirstParagraph"/>
      </w:pPr>
      <w:r>
        <w:t xml:space="preserve">Working as a Marine Engineer in Singapore presents unique challenges due to the high density of vessel traffic and tight scheduling. Ports operate around the clock, requiring engineers to be available for emergency repairs at all hours. Additionally, the competitive nature of the industry demands that engineers minimize downtime during visits to Singapore Singapore which often involves rapid turnaround times for bunkering and minor repairs.</w:t>
      </w:r>
    </w:p>
    <w:p>
      <w:pPr>
        <w:pStyle w:val="BodyText"/>
      </w:pPr>
      <w:r>
        <w:t xml:space="preserve">Another challenge is keeping pace with technological advancements. The digitalization of ships means that traditional mechanical skills are now complemented by cybersecurity and software management requirements. Continuous learning and upskilling are essential for Marine Engineers to remain relevant in this dynamic environment.</w:t>
      </w:r>
    </w:p>
    <w:bookmarkEnd w:id="24"/>
    <w:bookmarkStart w:id="25" w:name="Xd47d513270909b36877c66ed29e9779e3b3902f"/>
    <w:p>
      <w:pPr>
        <w:pStyle w:val="Heading2"/>
      </w:pPr>
      <w:r>
        <w:t xml:space="preserve">VI. Economic Impact and Career Opportunities</w:t>
      </w:r>
    </w:p>
    <w:p>
      <w:pPr>
        <w:pStyle w:val="FirstParagraph"/>
      </w:pPr>
      <w:r>
        <w:t xml:space="preserve">The presence of skilled Marine Engineers contributes significantly to the local economy of Singapore Singapore. A robust ship repair and maintenance sector creates jobs not only for engineers but also for technicians, welders, and support staff. Moreover, engineering firms based in the city-state provide specialized services to international fleets, generating substantial revenue.</w:t>
      </w:r>
    </w:p>
    <w:p>
      <w:pPr>
        <w:pStyle w:val="BodyText"/>
      </w:pPr>
      <w:r>
        <w:t xml:space="preserve">For individuals aspiring to become Marine Engineers, Singapore offers excellent training facilities through institutions like the Singapore Maritime Foundation (SMF) and local polytechnics. The country’s commitment to developing homegrown talent ensures a steady supply of qualified professionals who understand both global standards and local operational nuances.</w:t>
      </w:r>
    </w:p>
    <w:bookmarkEnd w:id="25"/>
    <w:bookmarkStart w:id="26" w:name="vii.-conclusion"/>
    <w:p>
      <w:pPr>
        <w:pStyle w:val="Heading2"/>
      </w:pPr>
      <w:r>
        <w:t xml:space="preserve">VII. Conclusion</w:t>
      </w:r>
    </w:p>
    <w:p>
      <w:pPr>
        <w:pStyle w:val="FirstParagraph"/>
      </w:pPr>
      <w:r>
        <w:t xml:space="preserve">In conclusion, the Marine Engineer is indispensable to the functioning of Singapore Singapore as a premier maritime hub. Their technical expertise ensures that vessels meet safety, efficiency, and environmental standards while operating in one of the world's busiest waterways. As the industry evolves towards greener and more digital solutions, the role of Marine Engineers will continue to expand, requiring adaptability and innovation.</w:t>
      </w:r>
    </w:p>
    <w:p>
      <w:pPr>
        <w:pStyle w:val="BodyText"/>
      </w:pPr>
      <w:r>
        <w:t xml:space="preserve">Understanding the contributions of Marine Engineers highlights their importance beyond mere technical maintenance; they are key enablers of sustainable growth for Singapore Singapore’s maritime sector. Future research should focus on how emerging technologies can further enhance their capabilities while addressing emerging challenges such as cyber threats and climate change impacts.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Marine Engineer in Singapore</dc:title>
  <dc:creator/>
  <dc:language>en</dc:language>
  <cp:keywords/>
  <dcterms:created xsi:type="dcterms:W3CDTF">2026-07-30T12:37:35Z</dcterms:created>
  <dcterms:modified xsi:type="dcterms:W3CDTF">2026-07-30T12:37:35Z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