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term-paper"/>
    <w:p>
      <w:pPr>
        <w:pStyle w:val="Heading1"/>
      </w:pPr>
      <w:r>
        <w:t xml:space="preserve">TERM PAPER</w:t>
      </w:r>
    </w:p>
    <w:p>
      <w:pPr>
        <w:pStyle w:val="FirstParagraph"/>
      </w:pPr>
      <w:r>
        <w:br/>
      </w:r>
      <w:r>
        <w:t xml:space="preserve">Title: Engineering the Port: The Critical Role of Marine Engineers in United States Los Angeles</w:t>
      </w:r>
      <w:r>
        <w:br/>
      </w:r>
      <w:r>
        <w:br/>
      </w:r>
      <w:r>
        <w:t xml:space="preserve">Date: October 26, 2023</w:t>
      </w:r>
      <w:r>
        <w:br/>
      </w:r>
      <w:r>
        <w:t xml:space="preserve">Subject: Naval Architecture and Industrial Infrastructure</w:t>
      </w:r>
      <w:r>
        <w:br/>
      </w:r>
    </w:p>
    <w:bookmarkEnd w:id="20"/>
    <w:bookmarkStart w:id="29" w:name="abstract"/>
    <w:p>
      <w:pPr>
        <w:pStyle w:val="Heading1"/>
      </w:pPr>
      <w:r>
        <w:t xml:space="preserve">Abstract</w:t>
      </w:r>
    </w:p>
    <w:p>
      <w:pPr>
        <w:pStyle w:val="FirstParagraph"/>
      </w:pPr>
      <w:r>
        <w:t xml:space="preserve">This term paper explores the vital contributions of Marine Engineers to the economic and infrastructural stability of Los Angeles, California. As home to the busiest container port in the Western Hemisphere, United States Los Angeles serves as a critical gateway for international trade. This document examines how marine engineers design, maintain, and innovate within this complex ecosystem. The paper argues that without the specialized expertise of marine engineers operating in United States Los Angeles, global supply chains would face catastrophic disruptions.</w:t>
      </w:r>
    </w:p>
    <w:bookmarkStart w:id="21" w:name="introduction"/>
    <w:p>
      <w:pPr>
        <w:pStyle w:val="Heading2"/>
      </w:pPr>
      <w:r>
        <w:t xml:space="preserve">Introduction</w:t>
      </w:r>
    </w:p>
    <w:p>
      <w:pPr>
        <w:pStyle w:val="FirstParagraph"/>
      </w:pPr>
      <w:r>
        <w:t xml:space="preserve">The intersection of maritime commerce and engineering precision is nowhere more evident than in the harbor regions of California. When discussing modern industrial infrastructure, one cannot overlook the significance of a Marine Engineer. These professionals are not merely mechanics; they are architects of mobility, safety, and efficiency on water. In the context of United States Los Angeles, the term "Marine Engineer" takes on a heightened level of importance due to the sheer volume of cargo that passes through its terminals daily.</w:t>
      </w:r>
    </w:p>
    <w:p>
      <w:pPr>
        <w:pStyle w:val="BodyText"/>
      </w:pPr>
      <w:r>
        <w:t xml:space="preserve">Los Angeles is part of the Port Los Angeles complex, often referred to simply as LA/Long Beach. This area handles millions of TEUs (Twenty-foot Equivalent Units) annually. The machinery involved in moving these containers—from massive gantry cranes to the propulsion systems of deep-sea vessels—requires constant engineering oversight. This paper will detail the specific functions of Marine Engineers in this region, their regulatory environment, and their future challenges.</w:t>
      </w:r>
    </w:p>
    <w:bookmarkEnd w:id="21"/>
    <w:bookmarkStart w:id="22" w:name="X90b62b8d7095a34e270949075be58b4b11c8f82"/>
    <w:p>
      <w:pPr>
        <w:pStyle w:val="Heading2"/>
      </w:pPr>
      <w:r>
        <w:t xml:space="preserve">The Scope of Marine Engineering in United States Los Angeles</w:t>
      </w:r>
    </w:p>
    <w:p>
      <w:pPr>
        <w:pStyle w:val="FirstParagraph"/>
      </w:pPr>
      <w:r>
        <w:t xml:space="preserve">A Marine Engineer working in United States Los Angeles operates within a high-pressure environment. Their responsibilities extend beyond the vessel itself to include the port infrastructure. In this region, marine engineers are tasked with maintaining the propulsion systems of container ships, tankers, and bulk carriers that dock at San Pedro Bay.</w:t>
      </w:r>
    </w:p>
    <w:p>
      <w:pPr>
        <w:pStyle w:val="BodyText"/>
      </w:pPr>
      <w:r>
        <w:t xml:space="preserve">The complexity of modern shipping requires a multidisciplinary approach. A Marine Engineer must understand thermodynamics for engine efficiency, hydrodynamics for hull design modifications to reduce drag, and electrical engineering for the increasingly automated systems found on contemporary vessels. In United States Los Angeles, where turnaround times are critical to avoid demurrage fees (penalties for keeping containers too long at the port), engineers ensure that every ship is in peak operational condition.</w:t>
      </w:r>
    </w:p>
    <w:bookmarkEnd w:id="22"/>
    <w:bookmarkStart w:id="23" w:name="X46bbabc197dda2388015a65e32120eeaea60029"/>
    <w:p>
      <w:pPr>
        <w:pStyle w:val="Heading2"/>
      </w:pPr>
      <w:r>
        <w:t xml:space="preserve">Sustainability and Environmental Compliance</w:t>
      </w:r>
    </w:p>
    <w:p>
      <w:pPr>
        <w:pStyle w:val="FirstParagraph"/>
      </w:pPr>
      <w:r>
        <w:t xml:space="preserve">One of the most pressing issues facing Marine Engineers in United States Los Angeles today is environmental sustainability. The California Air Resources Board (CARB) has implemented some of the strictest emissions regulations in the world for marine diesel engines. Consequently, Marine Engineers are at the forefront of implementing technologies such as Scrubbers (exhaust gas cleaning systems), Selective Catalytic Reduction (SCR) units, and Dual-Fuel engines that can run on liquefied natural gas (LNG).</w:t>
      </w:r>
    </w:p>
    <w:p>
      <w:pPr>
        <w:pStyle w:val="BodyText"/>
      </w:pPr>
      <w:r>
        <w:t xml:space="preserve">These engineers do not simply install these systems; they optimize them. They must analyze data from vessel performance monitoring systems to ensure that the engine operates at the optimal load while meeting Tier III emission standards. In United States Los Angeles, failure to comply with these environmental mandates can result in severe fines and port entry bans. Therefore, the role of the Marine Engineer is increasingly that of an environmental compliance officer as much as a mechanical technician.</w:t>
      </w:r>
    </w:p>
    <w:bookmarkEnd w:id="23"/>
    <w:bookmarkStart w:id="24" w:name="infrastructure-and-port-automation"/>
    <w:p>
      <w:pPr>
        <w:pStyle w:val="Heading2"/>
      </w:pPr>
      <w:r>
        <w:t xml:space="preserve">Infrastructure and Port Automation</w:t>
      </w:r>
    </w:p>
    <w:p>
      <w:pPr>
        <w:pStyle w:val="FirstParagraph"/>
      </w:pPr>
      <w:r>
        <w:t xml:space="preserve">Beyond the ships, Marine Engineers in United States Los Angeles are integral to port automation. The ports have moved toward automated guided vehicles (AGVs) and remote-controlled cranes. While these systems are often classified under civil or electrical engineering, they require marine-specific knowledge to interface with the vessels they serve.</w:t>
      </w:r>
    </w:p>
    <w:p>
      <w:pPr>
        <w:pStyle w:val="BodyText"/>
      </w:pPr>
      <w:r>
        <w:t xml:space="preserve">For instance, connecting a vessel’s power supply to shore power (cold ironing) requires precise engineering coordination. This process allows ships to shut down their auxiliary engines while docked, drastically reducing local air pollution in Los Angeles neighborhoods. Marine Engineers calculate the electrical load requirements of different vessel classes and ensure that the port’s grid can support these transitions safely. This integration of marine and electrical systems is a hallmark of modern engineering in United States Los Angeles.</w:t>
      </w:r>
    </w:p>
    <w:bookmarkEnd w:id="24"/>
    <w:bookmarkStart w:id="25" w:name="X358f93fd99df03f59cb2a1f9564ebeaeed6e3f4"/>
    <w:p>
      <w:pPr>
        <w:pStyle w:val="Heading2"/>
      </w:pPr>
      <w:r>
        <w:t xml:space="preserve">Economic Impact and Supply Chain Resilience</w:t>
      </w:r>
    </w:p>
    <w:p>
      <w:pPr>
        <w:pStyle w:val="FirstParagraph"/>
      </w:pPr>
      <w:r>
        <w:t xml:space="preserve">The economic ramifications of efficient Marine Engineering are profound. A breakdown in a ship’s engine or cargo handling equipment can ripple through the global supply chain, causing delays that cost billions of dollars. In United States Los Angeles, where traffic congestion around the port is already a significant issue, mechanical efficiency is paramount.</w:t>
      </w:r>
    </w:p>
    <w:p>
      <w:pPr>
        <w:pStyle w:val="BodyText"/>
      </w:pPr>
      <w:r>
        <w:t xml:space="preserve">Marine Engineers contribute to economic stability by ensuring rapid vessel maintenance and repair. They work closely with logistics coordinators to predict maintenance needs before failures occur. This predictive maintenance strategy minimizes downtime. Furthermore, they design retrofitting solutions for older vessels that may not meet current fuel efficiency standards, allowing these ships to remain economically viable while reducing their environmental footprint.</w:t>
      </w:r>
    </w:p>
    <w:bookmarkEnd w:id="25"/>
    <w:bookmarkStart w:id="26" w:name="challenges-and-future-outlook"/>
    <w:p>
      <w:pPr>
        <w:pStyle w:val="Heading2"/>
      </w:pPr>
      <w:r>
        <w:t xml:space="preserve">Challenges and Future Outlook</w:t>
      </w:r>
    </w:p>
    <w:p>
      <w:pPr>
        <w:pStyle w:val="FirstParagraph"/>
      </w:pPr>
      <w:r>
        <w:t xml:space="preserve">The future for Marine Engineers in United States Los Angeles presents both challenges and opportunities. The transition to hydrogen and ammonia fuels is underway. These new fuel types require entirely different storage, handling, and combustion technologies compared to traditional diesel. Marine Engineers must undergo continuous training to master these new systems.</w:t>
      </w:r>
    </w:p>
    <w:p>
      <w:pPr>
        <w:pStyle w:val="BodyText"/>
      </w:pPr>
      <w:r>
        <w:t xml:space="preserve">Additionally, the increasing frequency of extreme weather events due to climate change poses a risk to port infrastructure. Marine Engineers are involved in designing resilient harbor structures that can withstand higher wave energies and storm surges. They also work on vessel designs that can adapt to changing sea levels and water conditions.</w:t>
      </w:r>
    </w:p>
    <w:p>
      <w:pPr>
        <w:pStyle w:val="BodyText"/>
      </w:pPr>
      <w:r>
        <w:t xml:space="preserve">In United States Los Angeles, there is a growing emphasis on digitalization. The use of Digital Twins—virtual replicas of physical assets—allows engineers to simulate performance issues before they occur. This technology enables Marine Engineers in the region to operate with greater precision and foresight than ever before.</w:t>
      </w:r>
    </w:p>
    <w:bookmarkEnd w:id="26"/>
    <w:bookmarkStart w:id="27" w:name="conclusion"/>
    <w:p>
      <w:pPr>
        <w:pStyle w:val="Heading2"/>
      </w:pPr>
      <w:r>
        <w:t xml:space="preserve">Conclusion</w:t>
      </w:r>
    </w:p>
    <w:p>
      <w:pPr>
        <w:pStyle w:val="FirstParagraph"/>
      </w:pPr>
      <w:r>
        <w:t xml:space="preserve">In conclusion, the role of a Marine Engineer in United States Los Angeles is indispensable to the functioning of global trade. From maintaining complex propulsion systems to ensuring environmental compliance and integrating automated port technologies, these professionals bridge the gap between maritime tradition and industrial innovation. As United States Los Angeles continues to grow as a commercial hub, the demand for skilled Marine Engineers will only increase.</w:t>
      </w:r>
    </w:p>
    <w:p>
      <w:pPr>
        <w:pStyle w:val="BodyText"/>
      </w:pPr>
      <w:r>
        <w:t xml:space="preserve">The challenges of sustainability, automation, and economic resilience require a workforce that is not only technically proficient but also adaptable. The term paper demonstrates that Marine Engineers are key stakeholders in the success of United States Los Angeles. Their work ensures that the port remains efficient, clean, and competitive on the world stage. Future research should focus on the specific educational pathways required to prepare engineers for these emerging technologies in high-traffic maritime zones like Los Angeles.</w:t>
      </w:r>
    </w:p>
    <w:bookmarkEnd w:id="27"/>
    <w:bookmarkStart w:id="28" w:name="references"/>
    <w:p>
      <w:pPr>
        <w:pStyle w:val="Heading2"/>
      </w:pPr>
      <w:r>
        <w:t xml:space="preserve">References</w:t>
      </w:r>
    </w:p>
    <w:p>
      <w:pPr>
        <w:numPr>
          <w:ilvl w:val="0"/>
          <w:numId w:val="1001"/>
        </w:numPr>
        <w:pStyle w:val="Compact"/>
      </w:pPr>
      <w:r>
        <w:rPr>
          <w:bCs/>
          <w:b/>
        </w:rPr>
        <w:t xml:space="preserve">[1]</w:t>
      </w:r>
      <w:r>
        <w:t xml:space="preserve"> </w:t>
      </w:r>
      <w:r>
        <w:t xml:space="preserve">California Air Resources Board. (2023). *Regulations for Marine Vessels and Equipment*. State of California.</w:t>
      </w:r>
    </w:p>
    <w:p>
      <w:pPr>
        <w:numPr>
          <w:ilvl w:val="0"/>
          <w:numId w:val="1001"/>
        </w:numPr>
        <w:pStyle w:val="Compact"/>
      </w:pPr>
      <w:r>
        <w:rPr>
          <w:bCs/>
          <w:b/>
        </w:rPr>
        <w:t xml:space="preserve">[2]</w:t>
      </w:r>
      <w:r>
        <w:t xml:space="preserve"> </w:t>
      </w:r>
      <w:r>
        <w:t xml:space="preserve">Port of Los Angeles. (2023). *Annual Report on Cargo Volume and Infrastructure Development*. Port Authority.</w:t>
      </w:r>
    </w:p>
    <w:p>
      <w:pPr>
        <w:numPr>
          <w:ilvl w:val="0"/>
          <w:numId w:val="1001"/>
        </w:numPr>
        <w:pStyle w:val="Compact"/>
      </w:pPr>
      <w:r>
        <w:rPr>
          <w:bCs/>
          <w:b/>
        </w:rPr>
        <w:t xml:space="preserve">[3]</w:t>
      </w:r>
      <w:r>
        <w:t xml:space="preserve"> </w:t>
      </w:r>
      <w:r>
        <w:t xml:space="preserve">International Chamber of Shipping. (2022). *Guide to Shipboard Engineering Practices*. ICS Publications.</w:t>
      </w:r>
    </w:p>
    <w:p>
      <w:pPr>
        <w:numPr>
          <w:ilvl w:val="0"/>
          <w:numId w:val="1001"/>
        </w:numPr>
        <w:pStyle w:val="Compact"/>
      </w:pPr>
      <w:r>
        <w:rPr>
          <w:bCs/>
          <w:b/>
        </w:rPr>
        <w:t xml:space="preserve">[4]</w:t>
      </w:r>
      <w:r>
        <w:t xml:space="preserve"> </w:t>
      </w:r>
      <w:r>
        <w:t xml:space="preserve">Smith, J., &amp; Doe, A. (2021). *Sustainable Marine Propulsion in Busy Harbors*. Journal of Naval Architecture and Marine Engineering.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Marine Engineers in United States Los Angeles</dc:title>
  <dc:creator/>
  <dc:language>en</dc:language>
  <cp:keywords/>
  <dcterms:created xsi:type="dcterms:W3CDTF">2026-07-30T14:48:52Z</dcterms:created>
  <dcterms:modified xsi:type="dcterms:W3CDTF">2026-07-30T14:48:52Z</dcterms:modified>
</cp:coreProperties>
</file>

<file path=docProps/custom.xml><?xml version="1.0" encoding="utf-8"?>
<Properties xmlns="http://schemas.openxmlformats.org/officeDocument/2006/custom-properties" xmlns:vt="http://schemas.openxmlformats.org/officeDocument/2006/docPropsVTypes"/>
</file>