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Heritage</w:t>
      </w:r>
      <w:r>
        <w:t xml:space="preserve"> </w:t>
      </w:r>
      <w:r>
        <w:t xml:space="preserve">and</w:t>
      </w:r>
      <w:r>
        <w:t xml:space="preserve"> </w:t>
      </w:r>
      <w:r>
        <w:t xml:space="preserve">Future: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Senegal,</w:t>
      </w:r>
      <w:r>
        <w:t xml:space="preserve"> </w:t>
      </w:r>
      <w:r>
        <w:t xml:space="preserve">Dakar</w:t>
      </w:r>
    </w:p>
    <w:bookmarkStart w:id="26" w:name="X07c4a74011d125cf53cafbf357682bd7f7c4942"/>
    <w:p>
      <w:pPr>
        <w:pStyle w:val="Heading1"/>
      </w:pPr>
      <w:r>
        <w:t xml:space="preserve">The Mathematical Heritage and Future: A Term Paper on the Mathematician in Senegal, Dakar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Dakar, Senegal</w:t>
      </w:r>
      <w:r>
        <w:br/>
      </w:r>
      <w:r>
        <w:rPr>
          <w:bCs/>
          <w:b/>
        </w:rPr>
        <w:t xml:space="preserve">Type:</w:t>
      </w:r>
      <w:r>
        <w:t xml:space="preserve"> </w:t>
      </w:r>
      <w:r>
        <w:t xml:space="preserve">Academic Term Paper</w:t>
      </w:r>
    </w:p>
    <w:p>
      <w:r>
        <w:pict>
          <v:rect style="width:0;height:1.5pt" o:hralign="center" o:hrstd="t" o:hr="t"/>
        </w:pict>
      </w:r>
    </w:p>
    <w:bookmarkStart w:id="20" w:name="i.-introduction"/>
    <w:p>
      <w:pPr>
        <w:pStyle w:val="Heading2"/>
      </w:pPr>
      <w:r>
        <w:t xml:space="preserve">I. Introduction</w:t>
      </w:r>
    </w:p>
    <w:p>
      <w:pPr>
        <w:pStyle w:val="FirstParagraph"/>
      </w:pPr>
      <w:r>
        <w:t xml:space="preserve">In the vibrant intellectual landscape of West Africa, few cities serve as a beacon of educational rigor and historical continuity quite like Dakar, the capital of Senegal. For centuries, this coastal metropolis has stood at the crossroads of commerce, culture, and scholarship. Within this dynamic environment resides a critical component of modern development:</w:t>
      </w:r>
      <w:r>
        <w:t xml:space="preserve"> </w:t>
      </w:r>
      <w:r>
        <w:rPr>
          <w:bCs/>
          <w:b/>
        </w:rPr>
        <w:t xml:space="preserve">the mathematician</w:t>
      </w:r>
      <w:r>
        <w:t xml:space="preserve">. This term paper explores the role, history, challenges faced by</w:t>
      </w:r>
      <w:r>
        <w:t xml:space="preserve"> </w:t>
      </w:r>
      <w:r>
        <w:rPr>
          <w:bCs/>
          <w:b/>
        </w:rPr>
        <w:t xml:space="preserve">mathematicians in Senegal Dakar</w:t>
      </w:r>
      <w:r>
        <w:t xml:space="preserve">, and their pivotal contribution to national progress. Mathematics is often viewed as an abstract discipline, detached from the socio-economic realities of developing nations. However, in Senegal Dakar’s evolving economic sector—ranging from agriculture to digital technology—the mathematician is not merely an academic but a strategic asset essential for innovation, policy-making, and structural growth.</w:t>
      </w:r>
    </w:p>
    <w:p>
      <w:pPr>
        <w:pStyle w:val="BodyText"/>
      </w:pPr>
      <w:r>
        <w:t xml:space="preserve">The purpose of this document is to analyze how the identity and function of the</w:t>
      </w:r>
      <w:r>
        <w:t xml:space="preserve"> </w:t>
      </w:r>
      <w:r>
        <w:rPr>
          <w:bCs/>
          <w:b/>
        </w:rPr>
        <w:t xml:space="preserve">mathematician</w:t>
      </w:r>
      <w:r>
        <w:t xml:space="preserve"> </w:t>
      </w:r>
      <w:r>
        <w:t xml:space="preserve">have evolved within Senegal Dakar. It will examine the historical roots of mathematical education in West Africa, contrast them with contemporary academic structures in Dakar, and discuss the practical applications of mathematics in solving local problems. By understanding this context, stakeholders can better appreciate how to support mathematicians who are shaping Senegal's future.</w:t>
      </w:r>
    </w:p>
    <w:bookmarkEnd w:id="20"/>
    <w:bookmarkStart w:id="21" w:name="Xab7a2862e2cbb04b483eaf793129cb2a6da0ed2"/>
    <w:p>
      <w:pPr>
        <w:pStyle w:val="Heading2"/>
      </w:pPr>
      <w:r>
        <w:t xml:space="preserve">II. Historical Context: The Legacy of Learning</w:t>
      </w:r>
    </w:p>
    <w:p>
      <w:pPr>
        <w:pStyle w:val="FirstParagraph"/>
      </w:pPr>
      <w:r>
        <w:t xml:space="preserve">To understand the current state of mathematics in Senegal Dakar, one must first look at its historical foundation. Long before the establishment of colonial schools or modern universities, West Africa possessed robust traditions of numerical literacy and complex calculation systems. Trade routes across the Sahara required merchants to engage in sophisticated arithmetic for taxation, currency exchange, and inventory management. In Senegal Dakar’s predecessor settlements along the coast, these skills were integral to daily life.</w:t>
      </w:r>
    </w:p>
    <w:p>
      <w:pPr>
        <w:pStyle w:val="BodyText"/>
      </w:pPr>
      <w:r>
        <w:t xml:space="preserve">The arrival of French colonialism introduced formal European-style education systems. The École Française de Dakar and other institutions prioritized humanities and languages over pure sciences in their early decades. Consequently, for much of the 20th century, mathematics was treated as a secondary tool rather than a discipline worth pursuing for its own sake or as a career path. However, post-independence Senegal placed significant emphasis on education ("l'école est la clé") as a means to modernize the nation. This shift laid the groundwork for specialized training in sciences, including mathematics.</w:t>
      </w:r>
    </w:p>
    <w:bookmarkEnd w:id="21"/>
    <w:bookmarkStart w:id="22" w:name="Xf556cb497baf65d504b5bd25c4c696013396860"/>
    <w:p>
      <w:pPr>
        <w:pStyle w:val="Heading2"/>
      </w:pPr>
      <w:r>
        <w:t xml:space="preserve">III. The Mathematician in Contemporary Dakar</w:t>
      </w:r>
    </w:p>
    <w:p>
      <w:pPr>
        <w:pStyle w:val="FirstParagraph"/>
      </w:pPr>
      <w:r>
        <w:t xml:space="preserve">In today’s Senegal Dakar, the mathematician operates primarily within higher education institutions such as Cheikh Anta Diop University (UCAD), Institut Supérieur de Management (ISM), and specialized engineering schools. The role of the</w:t>
      </w:r>
      <w:r>
        <w:t xml:space="preserve"> </w:t>
      </w:r>
      <w:r>
        <w:rPr>
          <w:bCs/>
          <w:b/>
        </w:rPr>
        <w:t xml:space="preserve">mathematician</w:t>
      </w:r>
      <w:r>
        <w:t xml:space="preserve"> </w:t>
      </w:r>
      <w:r>
        <w:t xml:space="preserve">in this region is multifaceted. They are researchers pushing boundaries in pure mathematics, educators inspiring the next generation, and data analysts solving real-world problems.</w:t>
      </w:r>
    </w:p>
    <w:p>
      <w:pPr>
        <w:pStyle w:val="BodyText"/>
      </w:pPr>
      <w:r>
        <w:rPr>
          <w:bCs/>
          <w:b/>
        </w:rPr>
        <w:t xml:space="preserve">A. Academic Research</w:t>
      </w:r>
      <w:r>
        <w:br/>
      </w:r>
      <w:r>
        <w:t xml:space="preserve">Mathematicians at UCAD contribute to global knowledge through research in algebraic geometry, number theory, and applied statistics. While funding constraints can limit resources compared to Western institutions, the intellectual rigor remains high. Collaborations with international partners allow Senegalese mathematicians to participate in global conferences and publish in prestigious journals.</w:t>
      </w:r>
    </w:p>
    <w:p>
      <w:pPr>
        <w:pStyle w:val="BodyText"/>
      </w:pPr>
      <w:r>
        <w:rPr>
          <w:bCs/>
          <w:b/>
        </w:rPr>
        <w:t xml:space="preserve">B. Education</w:t>
      </w:r>
      <w:r>
        <w:br/>
      </w:r>
      <w:r>
        <w:t xml:space="preserve">Perhaps the most visible role of the mathematician is that of a teacher. In Dakar’s crowded classrooms, educators face immense challenges but also have a profound impact. They instill logical thinking and problem-solving skills in students who will become Senegal’s future engineers, doctors, economists, and entrepreneurs. The emphasis on mathematics at the baccalaureate level in Senegal is intense; success here is often seen as a gateway to higher education.</w:t>
      </w:r>
    </w:p>
    <w:bookmarkEnd w:id="22"/>
    <w:bookmarkStart w:id="23" w:name="X95e3ec5b3ff54bfb6d25333134c652a7a6c173a"/>
    <w:p>
      <w:pPr>
        <w:pStyle w:val="Heading2"/>
      </w:pPr>
      <w:r>
        <w:t xml:space="preserve">IV. Applied Mathematics: Solving Local Challenges</w:t>
      </w:r>
    </w:p>
    <w:p>
      <w:pPr>
        <w:pStyle w:val="FirstParagraph"/>
      </w:pPr>
      <w:r>
        <w:t xml:space="preserve">The modern definition of the mathematician extends beyond chalkboards and equations. In Senegal Dakar, applied mathematics is increasingly vital in addressing national priorities:</w:t>
      </w:r>
    </w:p>
    <w:p>
      <w:pPr>
        <w:numPr>
          <w:ilvl w:val="0"/>
          <w:numId w:val="1001"/>
        </w:numPr>
        <w:pStyle w:val="Compact"/>
      </w:pPr>
      <w:r>
        <w:rPr>
          <w:bCs/>
          <w:b/>
        </w:rPr>
        <w:t xml:space="preserve">Agriculture and Climate Modeling:</w:t>
      </w:r>
      <w:r>
        <w:t xml:space="preserve"> </w:t>
      </w:r>
      <w:r>
        <w:t xml:space="preserve">Senegal relies heavily on agriculture. Mathematicians collaborate with agronomists to model climate patterns, optimize water usage in the Sahel region, and predict crop yields. These models are crucial for food security.</w:t>
      </w:r>
    </w:p>
    <w:p>
      <w:pPr>
        <w:numPr>
          <w:ilvl w:val="0"/>
          <w:numId w:val="1001"/>
        </w:numPr>
        <w:pStyle w:val="Compact"/>
      </w:pPr>
      <w:r>
        <w:rPr>
          <w:bCs/>
          <w:b/>
        </w:rPr>
        <w:t xml:space="preserve">Digital Economy and Fintech:</w:t>
      </w:r>
      <w:r>
        <w:t xml:space="preserve"> </w:t>
      </w:r>
      <w:r>
        <w:t xml:space="preserve">As Dakar positions itself as a tech hub in West Africa, demand for data scientists and cryptographers (who are essentially modern-day mathematicians) is skyrocketing. Startups in Dakar utilize algorithms to improve financial inclusion through mobile money platforms.</w:t>
      </w:r>
    </w:p>
    <w:p>
      <w:pPr>
        <w:numPr>
          <w:ilvl w:val="0"/>
          <w:numId w:val="1001"/>
        </w:numPr>
        <w:pStyle w:val="Compact"/>
      </w:pPr>
      <w:r>
        <w:t xml:space="preserve">During public health crises, such as cholera outbreaks or pandemic planning, mathematicians develop transmission models. These models help the Senegalese government make informed decisions about resource allocation and containment strategies.</w:t>
      </w:r>
    </w:p>
    <w:bookmarkEnd w:id="23"/>
    <w:bookmarkStart w:id="24" w:name="v.-challenges-and-opportunities"/>
    <w:p>
      <w:pPr>
        <w:pStyle w:val="Heading2"/>
      </w:pPr>
      <w:r>
        <w:t xml:space="preserve">V. Challenges and Opportunities</w:t>
      </w:r>
    </w:p>
    <w:p>
      <w:pPr>
        <w:pStyle w:val="FirstParagraph"/>
      </w:pPr>
      <w:r>
        <w:t xml:space="preserve">Despite these advancements, the landscape for the mathematician in Senegal Dakar presents significant hurdles. Brain drain remains a persistent issue, where talented individuals leave for Europe or North America seeking better research facilities and compensation. Additionally, there is often a disconnect between academic mathematical training and industry needs. Employers in Dakar sometimes struggle to find candidates with strong analytical skills because curricula may focus too heavily on theoretical proofs rather than computational application.</w:t>
      </w:r>
    </w:p>
    <w:p>
      <w:pPr>
        <w:pStyle w:val="BodyText"/>
      </w:pPr>
      <w:r>
        <w:t xml:space="preserve">However, opportunities abound. The Senegalese government’s "Plan Sénégal Émergent" (PSE) identifies digital transformation and industrialization as key pillars. This policy direction creates a natural demand for skilled mathematicians in urban planning, energy grids, and logistics. Furthermore, regional initiatives like the African Mathematical Union are fostering networks that keep Senegalese mathematicians connected to their continent.</w:t>
      </w:r>
    </w:p>
    <w:bookmarkEnd w:id="24"/>
    <w:bookmarkStart w:id="25" w:name="vi.-conclusion"/>
    <w:p>
      <w:pPr>
        <w:pStyle w:val="Heading2"/>
      </w:pPr>
      <w:r>
        <w:t xml:space="preserve">VI. Conclusion</w:t>
      </w:r>
    </w:p>
    <w:p>
      <w:pPr>
        <w:pStyle w:val="FirstParagraph"/>
      </w:pPr>
      <w:r>
        <w:t xml:space="preserve">In conclusion, the narrative of the</w:t>
      </w:r>
      <w:r>
        <w:t xml:space="preserve"> </w:t>
      </w:r>
      <w:r>
        <w:rPr>
          <w:bCs/>
          <w:b/>
        </w:rPr>
        <w:t xml:space="preserve">mathematician in Senegal Dakar</w:t>
      </w:r>
      <w:r>
        <w:t xml:space="preserve"> </w:t>
      </w:r>
      <w:r>
        <w:t xml:space="preserve">is one of resilience and growing relevance. From historical trade calculations to modern data science, mathematics has always been intertwined with Senegal’s development story. Today, as Dakar accelerates its urban and digital transformation, the mathematician stands at a critical juncture.</w:t>
      </w:r>
    </w:p>
    <w:p>
      <w:pPr>
        <w:pStyle w:val="BodyText"/>
      </w:pPr>
      <w:r>
        <w:t xml:space="preserve">Sustaining this progress requires targeted investment in STEM education, improved research infrastructure at Dakar universities, and stronger public-private partnerships that value quantitative expertise. By empowering the mathematician, Senegal does not just advance its academic sector; it strengthens the very engine of its socio-economic future. The city of Dakar continues to be a cradle of learning where mathematics is not just studied but lived as a tool for national empowerment.</w:t>
      </w:r>
    </w:p>
    <w:p>
      <w:pPr>
        <w:pStyle w:val="BodyText"/>
      </w:pPr>
      <w:r>
        <w:rPr>
          <w:bCs/>
          <w:b/>
        </w:rPr>
        <w:t xml:space="preserve">Bibliography</w:t>
      </w:r>
      <w:r>
        <w:br/>
      </w:r>
      <w:r>
        <w:t xml:space="preserve">- Abdourahmane, M. (2018). *Education and Development in Senegal*. Dakar Press.</w:t>
      </w:r>
      <w:r>
        <w:br/>
      </w:r>
      <w:r>
        <w:t xml:space="preserve">- African Mathematical Union. (2020). *Report on the State of Mathematics in West Africa*.</w:t>
      </w:r>
      <w:r>
        <w:br/>
      </w:r>
      <w:r>
        <w:t xml:space="preserve">- Government of Senegal. (2019). *Plan Sénégal Émergent: Strategic Framework*.</w:t>
      </w:r>
      <w:r>
        <w:br/>
      </w:r>
      <w:r>
        <w:t xml:space="preserve">- University Cheikh Anta Diop Archives. *Historical Data on Science Education in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Heritage and Future: A Term Paper on the Mathematician in Senegal, Dakar</dc:title>
  <dc:creator/>
  <dc:language>en</dc:language>
  <cp:keywords/>
  <dcterms:created xsi:type="dcterms:W3CDTF">2026-07-29T09:25:51Z</dcterms:created>
  <dcterms:modified xsi:type="dcterms:W3CDTF">2026-07-29T09:25:51Z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