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Brazil</w:t>
      </w:r>
      <w:r>
        <w:t xml:space="preserve"> </w:t>
      </w:r>
      <w:r>
        <w:t xml:space="preserve">São</w:t>
      </w:r>
      <w:r>
        <w:t xml:space="preserve"> </w:t>
      </w:r>
      <w:r>
        <w:t xml:space="preserve">Paulo</w:t>
      </w:r>
    </w:p>
    <w:bookmarkStart w:id="27" w:name="Xbb9a1e059b7cd3b09768cb9f6817c4422d39f12"/>
    <w:p>
      <w:pPr>
        <w:pStyle w:val="Heading1"/>
      </w:pPr>
      <w:r>
        <w:t xml:space="preserve">The Role and Evolution of the Mechanic in Brazil São Paulo: A Socio-Economic Analysis</w:t>
      </w:r>
    </w:p>
    <w:p>
      <w:pPr>
        <w:pStyle w:val="FirstParagraph"/>
      </w:pPr>
      <w:r>
        <w:rPr>
          <w:bCs/>
          <w:b/>
        </w:rPr>
        <w:t xml:space="preserve">Abstract</w:t>
      </w:r>
    </w:p>
    <w:p>
      <w:pPr>
        <w:pStyle w:val="BodyText"/>
      </w:pPr>
      <w:r>
        <w:t xml:space="preserve">This term paper explores the critical role of the mechanic within the complex socio-economic landscape of Brazil, specifically focusing on its largest metropolis, São Paulo. As a city that serves as an industrial hub and cultural melting pot for South America, São Paulo presents unique challenges and opportunities for automotive maintenance professionals. This document examines how traditional mechanical skills intersect with modern technological demands, economic pressures, and urban mobility issues in this specific geographic context.</w:t>
      </w:r>
    </w:p>
    <w:bookmarkStart w:id="20" w:name="introduction"/>
    <w:p>
      <w:pPr>
        <w:pStyle w:val="Heading2"/>
      </w:pPr>
      <w:r>
        <w:t xml:space="preserve">1. Introduction</w:t>
      </w:r>
    </w:p>
    <w:p>
      <w:pPr>
        <w:pStyle w:val="FirstParagraph"/>
      </w:pPr>
      <w:r>
        <w:t xml:space="preserve">The city of Brazil São Paulo is not merely a geographical location; it is an economic engine that drives much of Latin American commerce. With a population exceeding twelve million people in the city proper and over twenty million in the metropolitan area, the demand for reliable transportation is immense. In this context, the</w:t>
      </w:r>
      <w:r>
        <w:t xml:space="preserve"> </w:t>
      </w:r>
      <w:r>
        <w:rPr>
          <w:bCs/>
          <w:b/>
        </w:rPr>
        <w:t xml:space="preserve">Mechanic</w:t>
      </w:r>
      <w:r>
        <w:t xml:space="preserve"> </w:t>
      </w:r>
      <w:r>
        <w:t xml:space="preserve">emerges not just as a technician who repairs vehicles, but as a vital link in the supply chain of urban life.</w:t>
      </w:r>
    </w:p>
    <w:p>
      <w:pPr>
        <w:pStyle w:val="BodyText"/>
      </w:pPr>
      <w:r>
        <w:t xml:space="preserve">For decades, Brazil has been one of the largest automobile markets globally. However, owning and maintaining a vehicle in Brazil São Paulo comes with distinct challenges. High import taxes on new cars have kept prices elevated for years, leading to an older average fleet age compared to North America or Europe. Consequently, the demand for skilled</w:t>
      </w:r>
      <w:r>
        <w:t xml:space="preserve"> </w:t>
      </w:r>
      <w:r>
        <w:rPr>
          <w:bCs/>
          <w:b/>
        </w:rPr>
        <w:t xml:space="preserve">Mechanic</w:t>
      </w:r>
      <w:r>
        <w:t xml:space="preserve"> </w:t>
      </w:r>
      <w:r>
        <w:t xml:space="preserve">services remains robust and essential. This paper argues that the professional standing and technical requirements of a mechanic in Brazil São Paulo are undergoing a profound transformation due to technological advancement, regulatory changes, and the unique urban infrastructure of São Paulo.</w:t>
      </w:r>
    </w:p>
    <w:bookmarkEnd w:id="20"/>
    <w:bookmarkStart w:id="21" w:name="Xb1f9ed55e46a9c2c0bcac22f1e5379cb7a6c514"/>
    <w:p>
      <w:pPr>
        <w:pStyle w:val="Heading2"/>
      </w:pPr>
      <w:r>
        <w:t xml:space="preserve">2. The Historical Context of Automotive Repair in Brazil São Paulo</w:t>
      </w:r>
    </w:p>
    <w:p>
      <w:pPr>
        <w:pStyle w:val="FirstParagraph"/>
      </w:pPr>
      <w:r>
        <w:t xml:space="preserve">To understand the current state of mechanics in Brazil São Paulo, one must look at its industrial history. The construction of the Anhanguera and Bandeirantes highways, alongside the establishment of major manufacturing hubs like Volkswagen and General Motors in regions surrounding Brazil São Paulo, created a localized ecosystem for automotive repair. Historically, auto shops (often referred to as "oficinas") were small, family-run businesses relying on word-of-mouth reputation.</w:t>
      </w:r>
    </w:p>
    <w:p>
      <w:pPr>
        <w:pStyle w:val="BodyText"/>
      </w:pPr>
      <w:r>
        <w:t xml:space="preserve">In these early stages, the role of the</w:t>
      </w:r>
      <w:r>
        <w:t xml:space="preserve"> </w:t>
      </w:r>
      <w:r>
        <w:rPr>
          <w:bCs/>
          <w:b/>
        </w:rPr>
        <w:t xml:space="preserve">Mechanic</w:t>
      </w:r>
      <w:r>
        <w:t xml:space="preserve"> </w:t>
      </w:r>
      <w:r>
        <w:t xml:space="preserve">was characterized by improvisation and deep mechanical intuition. Since parts could be scarce or expensive due to import duties in Brazil São Paulo mechanics often had to fabricate tools or adapt solutions on the fly. This era fostered a culture of resourcefulness that is still respected today but is increasingly being supplemented by diagnostic precision rather than physical guesswork.</w:t>
      </w:r>
    </w:p>
    <w:bookmarkEnd w:id="21"/>
    <w:bookmarkStart w:id="22" w:name="X77c114c09817f45dbba2a4455346812bdf396f9"/>
    <w:p>
      <w:pPr>
        <w:pStyle w:val="Heading2"/>
      </w:pPr>
      <w:r>
        <w:t xml:space="preserve">3. Technological Disruption and Skill Requirements</w:t>
      </w:r>
    </w:p>
    <w:p>
      <w:pPr>
        <w:pStyle w:val="FirstParagraph"/>
      </w:pPr>
      <w:r>
        <w:t xml:space="preserve">The modern automotive landscape in Brazil São Paulo has shifted dramatically with the advent of electronic fuel injection, anti-lock braking systems (ABS), and more recently, hybrid electric vehicles. The traditional mechanic, who might have relied solely on wrenches and screwdrivers, is no longer sufficient. Today’s</w:t>
      </w:r>
      <w:r>
        <w:t xml:space="preserve"> </w:t>
      </w:r>
      <w:r>
        <w:rPr>
          <w:bCs/>
          <w:b/>
        </w:rPr>
        <w:t xml:space="preserve">Mechanic</w:t>
      </w:r>
      <w:r>
        <w:t xml:space="preserve"> </w:t>
      </w:r>
      <w:r>
        <w:t xml:space="preserve">in Brazil São Paulo must be proficient in computer diagnostics.</w:t>
      </w:r>
    </w:p>
    <w:p>
      <w:pPr>
        <w:pStyle w:val="BodyText"/>
      </w:pPr>
      <w:r>
        <w:t xml:space="preserve">Vehicles manufactured over the last two decades are essentially computers on wheels. In a bustling city like Brazil São Paulo, where traffic jams cause frequent stops and starts that can strain engine sensors, diagnostic errors are costly. Therefore, training programs and vocational education centers in Brazil São Paulo have had to update their curricula to include software diagnostics, OBD-II (On-Board Diagnostics) proficiency, and electrical system analysis. The mechanic is now expected to read data streams as fluently as they listen to an engine’s knock.</w:t>
      </w:r>
    </w:p>
    <w:bookmarkEnd w:id="22"/>
    <w:bookmarkStart w:id="23" w:name="economic-factors-and-the-informal-sector"/>
    <w:p>
      <w:pPr>
        <w:pStyle w:val="Heading2"/>
      </w:pPr>
      <w:r>
        <w:t xml:space="preserve">4. Economic Factors and the Informal Sector</w:t>
      </w:r>
    </w:p>
    <w:p>
      <w:pPr>
        <w:pStyle w:val="FirstParagraph"/>
      </w:pPr>
      <w:r>
        <w:t xml:space="preserve">Economic volatility in Brazil has always impacted the automotive sector. During periods of economic recession, consumers tend to hold onto their older vehicles longer rather than purchasing new ones. This phenomenon is particularly pronounced in Brazil São Paulo, where housing costs are high and disposable income can be constrained. As a result, the</w:t>
      </w:r>
      <w:r>
        <w:t xml:space="preserve"> </w:t>
      </w:r>
      <w:r>
        <w:rPr>
          <w:bCs/>
          <w:b/>
        </w:rPr>
        <w:t xml:space="preserve">Mechanic</w:t>
      </w:r>
      <w:r>
        <w:t xml:space="preserve"> </w:t>
      </w:r>
      <w:r>
        <w:t xml:space="preserve">becomes an essential asset for household budgeting.</w:t>
      </w:r>
    </w:p>
    <w:p>
      <w:pPr>
        <w:pStyle w:val="BodyText"/>
      </w:pPr>
      <w:r>
        <w:t xml:space="preserve">However, this economic pressure also fuels a dual market. On one side, there are authorized dealerships offering certified parts and warranties but at premium prices. On the other side exists a vast network of independent workshops and informal mechanics in neighborhoods across Brazil São Paulo. While the informal sector provides affordable services for lower-income residents, it often lacks proper tools or adherence to safety standards. This dichotomy presents a regulatory challenge: how to ensure quality control in Brazil São Paulo without stifling the livelihoods of independent</w:t>
      </w:r>
      <w:r>
        <w:t xml:space="preserve"> </w:t>
      </w:r>
      <w:r>
        <w:rPr>
          <w:bCs/>
          <w:b/>
        </w:rPr>
        <w:t xml:space="preserve">Mechanic</w:t>
      </w:r>
      <w:r>
        <w:t xml:space="preserve"> </w:t>
      </w:r>
      <w:r>
        <w:t xml:space="preserve">entrepreneurs.</w:t>
      </w:r>
    </w:p>
    <w:bookmarkEnd w:id="23"/>
    <w:bookmarkStart w:id="24" w:name="X7b57caf695ed7b085ae5b4e3b88d337a76e9377"/>
    <w:p>
      <w:pPr>
        <w:pStyle w:val="Heading2"/>
      </w:pPr>
      <w:r>
        <w:t xml:space="preserve">5. Environmental Regulations and Future Trends</w:t>
      </w:r>
    </w:p>
    <w:p>
      <w:pPr>
        <w:pStyle w:val="FirstParagraph"/>
      </w:pPr>
      <w:r>
        <w:t xml:space="preserve">Brazil São Paulo has been increasingly proactive regarding environmental regulations, partly due to its notorious air quality issues exacerbated by traffic congestion. The city government has implemented measures such as the "Avoid Circulation" program for older, more polluting vehicles during periods of high pollution.</w:t>
      </w:r>
    </w:p>
    <w:p>
      <w:pPr>
        <w:pStyle w:val="BodyText"/>
      </w:pPr>
      <w:r>
        <w:t xml:space="preserve">This regulatory environment places a specific burden and opportunity on the</w:t>
      </w:r>
      <w:r>
        <w:t xml:space="preserve"> </w:t>
      </w:r>
      <w:r>
        <w:rPr>
          <w:bCs/>
          <w:b/>
        </w:rPr>
        <w:t xml:space="preserve">Mechanic</w:t>
      </w:r>
      <w:r>
        <w:t xml:space="preserve">. Mechanics must stay updated on emissions control systems, including catalytic converters and particulate filters. Furthermore, there is a growing market for retrofitting older vehicles or performing maintenance that ensures compliance with environmental standards. The future of the mechanic in Brazil São Paulo likely involves a specialization in green technologies and electric vehicle (EV) maintenance. As EV adoption slowly grows in Brazil São Paulo due to government incentives, mechanics will need to acquire high-voltage safety certifications.</w:t>
      </w:r>
    </w:p>
    <w:bookmarkEnd w:id="24"/>
    <w:bookmarkStart w:id="25" w:name="social-impact-and-professionalization"/>
    <w:p>
      <w:pPr>
        <w:pStyle w:val="Heading2"/>
      </w:pPr>
      <w:r>
        <w:t xml:space="preserve">6. Social Impact and Professionalization</w:t>
      </w:r>
    </w:p>
    <w:p>
      <w:pPr>
        <w:pStyle w:val="FirstParagraph"/>
      </w:pPr>
      <w:r>
        <w:t xml:space="preserve">The profession of the mechanic serves as an entry point for social mobility in many communities within Brazil São Paulo. For many young men and women from peripheral areas (periferias), apprenticeship under an experienced</w:t>
      </w:r>
      <w:r>
        <w:t xml:space="preserve"> </w:t>
      </w:r>
      <w:r>
        <w:rPr>
          <w:bCs/>
          <w:b/>
        </w:rPr>
        <w:t xml:space="preserve">Mechanic</w:t>
      </w:r>
      <w:r>
        <w:t xml:space="preserve"> </w:t>
      </w:r>
      <w:r>
        <w:t xml:space="preserve">offers a pathway to stable employment. However, professionalization remains a goal. The establishment of recognized certifications and unions in Brazil São Paulo aims to elevate the status of the trade from "laborer" to "technician."</w:t>
      </w:r>
    </w:p>
    <w:p>
      <w:pPr>
        <w:pStyle w:val="BodyText"/>
      </w:pPr>
      <w:r>
        <w:t xml:space="preserve">This shift is crucial for attracting younger generations who are interested in STEM (Science, Technology, Engineering, and Mathematics) fields. By rebranding the mechanic as a high-tech specialist requiring digital literacy and analytical skills, Brazil São Paulo can address both labor shortages and skill gaps.</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Mechanic</w:t>
      </w:r>
      <w:r>
        <w:t xml:space="preserve"> </w:t>
      </w:r>
      <w:r>
        <w:t xml:space="preserve">in Brazil São Paulo occupies a position of significant importance that extends far beyond simple vehicle repair. They are custodians of mobility in one of the world's most complex urban environments. The interplay between economic constraints, technological advancement, and environmental regulation defines their current reality.</w:t>
      </w:r>
    </w:p>
    <w:p>
      <w:pPr>
        <w:pStyle w:val="BodyText"/>
      </w:pPr>
      <w:r>
        <w:t xml:space="preserve">As Brazil São Paulo continues to evolve into a smarter city with integrated public transport systems and rising automotive technology standards, the mechanic must adapt. The future belongs to those who can bridge the gap between traditional mechanical knowledge and digital diagnostic expertise. Supporting this workforce through education, fair regulation, and professional recognition is not just an economic imperative but a social necessity for sustaining the mobility of Brazil São Paulo.</w:t>
      </w:r>
    </w:p>
    <w:p>
      <w:pPr>
        <w:pStyle w:val="BodyText"/>
      </w:pPr>
      <w:r>
        <w:t xml:space="preserve">The evolution of this profession reflects the broader development of Brazil itself: navigating challenges with ingenuity, embracing necessary changes while respecting established traditions, and striving for higher standards in a competitive global landscape. Thus, understanding the mechanic is key to understanding the pulse of Brazil São Paulo.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 in Brazil São Paulo</dc:title>
  <dc:creator/>
  <dc:language>en</dc:language>
  <cp:keywords/>
  <dcterms:created xsi:type="dcterms:W3CDTF">2026-07-29T20:03:30Z</dcterms:created>
  <dcterms:modified xsi:type="dcterms:W3CDTF">2026-07-29T20:03:30Z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