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Mechanic</w:t>
      </w:r>
      <w:r>
        <w:t xml:space="preserve"> </w:t>
      </w:r>
      <w:r>
        <w:t xml:space="preserve">Services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8" w:name="Xff674ec0332b49cd6d5e420b898969f73b95735"/>
    <w:p>
      <w:pPr>
        <w:pStyle w:val="Heading1"/>
      </w:pPr>
      <w:r>
        <w:t xml:space="preserve">A Comprehensive Analysis of the Mechanic Industry in Egypt Alexandria</w:t>
      </w:r>
    </w:p>
    <w:p>
      <w:pPr>
        <w:pStyle w:val="FirstParagraph"/>
      </w:pPr>
      <w:r>
        <w:rPr>
          <w:bCs/>
          <w:b/>
        </w:rPr>
        <w:t xml:space="preserve">Date:</w:t>
      </w:r>
      <w:r>
        <w:t xml:space="preserve"> </w:t>
      </w:r>
      <w:r>
        <w:t xml:space="preserve">May 24, 2024</w:t>
      </w:r>
      <w:r>
        <w:br/>
      </w:r>
      <w:r>
        <w:rPr>
          <w:bCs/>
          <w:b/>
        </w:rPr>
        <w:t xml:space="preserve">Subject:</w:t>
      </w:r>
      <w:r>
        <w:t xml:space="preserve">Socio-Economic Impact of Skilled Labor</w:t>
      </w:r>
      <w:r>
        <w:br/>
      </w:r>
    </w:p>
    <w:p>
      <w:pPr>
        <w:pStyle w:val="BodyText"/>
      </w:pPr>
      <w:r>
        <w:t xml:space="preserve">Status:Final Draft</w:t>
      </w:r>
    </w:p>
    <w:bookmarkStart w:id="20" w:name="i.-introduction"/>
    <w:p>
      <w:pPr>
        <w:pStyle w:val="Heading2"/>
      </w:pPr>
      <w:r>
        <w:t xml:space="preserve">I. Introduction</w:t>
      </w:r>
    </w:p>
    <w:p>
      <w:pPr>
        <w:pStyle w:val="FirstParagraph"/>
      </w:pPr>
      <w:r>
        <w:t xml:space="preserve">The automotive sector serves as the backbone of modern transportation infrastructure worldwide. In the context of</w:t>
      </w:r>
    </w:p>
    <w:p>
      <w:pPr>
        <w:pStyle w:val="BodyText"/>
      </w:pPr>
      <w:r>
        <w:t xml:space="preserve">Egypt Alexandria, a city known for its rich historical heritage and bustling economic activity, the role of professional vehicle maintenance is paramount. This term paper explores the critical function of a</w:t>
      </w:r>
      <w:r>
        <w:t xml:space="preserve"> </w:t>
      </w:r>
      <w:r>
        <w:rPr>
          <w:bCs/>
          <w:b/>
        </w:rPr>
        <w:t xml:space="preserve">Mechanic</w:t>
      </w:r>
      <w:r>
        <w:t xml:space="preserve"> </w:t>
      </w:r>
      <w:r>
        <w:t xml:space="preserve">within this specific geographic and cultural framework. As Egypt Alexandria continues to grow as a major commercial hub, the demand for reliable automotive services has increased significantly. The purpose of this document is to analyze how skilled mechanics contribute to economic stability, safety standards, and technological adaptation in</w:t>
      </w:r>
      <w:r>
        <w:t xml:space="preserve"> </w:t>
      </w:r>
      <w:r>
        <w:rPr>
          <w:bCs/>
          <w:b/>
        </w:rPr>
        <w:t xml:space="preserve">Egypt Alexandria.</w:t>
      </w:r>
    </w:p>
    <w:bookmarkEnd w:id="20"/>
    <w:bookmarkStart w:id="21" w:name="Xb2ac1264f49d5cce030f399bbe15909e3b489b5"/>
    <w:p>
      <w:pPr>
        <w:pStyle w:val="Heading2"/>
      </w:pPr>
      <w:r>
        <w:t xml:space="preserve">II. The Historical Context of Automotive Maintenance</w:t>
      </w:r>
    </w:p>
    <w:p>
      <w:pPr>
        <w:pStyle w:val="FirstParagraph"/>
      </w:pPr>
      <w:r>
        <w:t xml:space="preserve">The concept of vehicle repair has evolved alongside the introduction of automobiles into Egypt. In Alexandria, a city with a Mediterranean climate that poses unique challenges to vehicle longevity (such as high humidity and salt air exposure), the need for specialized mechanical knowledge is even more pronounced than in other regions. Historically,</w:t>
      </w:r>
      <w:r>
        <w:t xml:space="preserve"> </w:t>
      </w:r>
      <w:r>
        <w:rPr>
          <w:bCs/>
          <w:b/>
        </w:rPr>
        <w:t xml:space="preserve">Mechanic</w:t>
      </w:r>
      <w:r>
        <w:t xml:space="preserve"> </w:t>
      </w:r>
      <w:r>
        <w:t xml:space="preserve">services were often informal and family-run. However, recent years have seen a formalization of this sector in</w:t>
      </w:r>
      <w:r>
        <w:t xml:space="preserve"> </w:t>
      </w:r>
      <w:r>
        <w:rPr>
          <w:bCs/>
          <w:b/>
        </w:rPr>
        <w:t xml:space="preserve">Egypt Alexandria</w:t>
      </w:r>
      <w:r>
        <w:t xml:space="preserve">, driven by increasing vehicle ownership rates and stricter government regulations on road safety.</w:t>
      </w:r>
    </w:p>
    <w:bookmarkEnd w:id="21"/>
    <w:bookmarkStart w:id="22" w:name="X44b8cf9d45bbbb91059b0fdee398ce49e5f96d4"/>
    <w:p>
      <w:pPr>
        <w:pStyle w:val="Heading2"/>
      </w:pPr>
      <w:r>
        <w:t xml:space="preserve">III. Economic Contribution of Mechanics in Egypt Alexandria</w:t>
      </w:r>
    </w:p>
    <w:p>
      <w:pPr>
        <w:pStyle w:val="FirstParagraph"/>
      </w:pPr>
      <w:r>
        <w:t xml:space="preserve">The role of a</w:t>
      </w:r>
      <w:r>
        <w:t xml:space="preserve"> </w:t>
      </w:r>
      <w:r>
        <w:rPr>
          <w:bCs/>
          <w:b/>
        </w:rPr>
        <w:t xml:space="preserve">Mechanic</w:t>
      </w:r>
      <w:r>
        <w:t xml:space="preserve">Egypt Alexandria. The automotive repair sector provides livelihoods for thousands of technicians, apprentices, and parts suppliers. In neighborhoods across the city from Chatby to Sidi Gaber, small-scale garages operate as micro-enterprises that sustain families. Furthermore,</w:t>
      </w:r>
      <w:r>
        <w:rPr>
          <w:bCs/>
          <w:b/>
        </w:rPr>
        <w:t xml:space="preserve">Mechanic</w:t>
      </w:r>
      <w:r>
        <w:t xml:space="preserve"> </w:t>
      </w:r>
      <w:r>
        <w:t xml:space="preserve">services support the broader economy by ensuring that public transportation and private fleets remain operational. A breakdown in a commercial vehicle can have cascading effects on supply chains; thus, the efficiency of</w:t>
      </w:r>
      <w:r>
        <w:t xml:space="preserve"> </w:t>
      </w:r>
      <w:r>
        <w:rPr>
          <w:bCs/>
          <w:b/>
        </w:rPr>
        <w:t xml:space="preserve">Mechanic</w:t>
      </w:r>
      <w:r>
        <w:t xml:space="preserve"> </w:t>
      </w:r>
      <w:r>
        <w:t xml:space="preserve">teams in &lt; strong&gt;Egypt Alexandria directly correlates with regional economic productivity.</w:t>
      </w:r>
    </w:p>
    <w:bookmarkEnd w:id="22"/>
    <w:bookmarkStart w:id="23" w:name="X45f6b3cc34ff22f8171c23535b1f18569186ba2"/>
    <w:p>
      <w:pPr>
        <w:pStyle w:val="Heading2"/>
      </w:pPr>
      <w:r>
        <w:t xml:space="preserve">IV. Technical Challenges and Environmental Factors</w:t>
      </w:r>
    </w:p>
    <w:p>
      <w:pPr>
        <w:pStyle w:val="FirstParagraph"/>
      </w:pPr>
      <w:r>
        <w:t xml:space="preserve">Alexandria's coastal location presents specific technical challenges for vehicle maintenance. Salt corrosion affects chassis integrity, engine components, and electrical systems at an accelerated rate compared to inland cities in Egypt. Therefore, a proficient</w:t>
      </w:r>
      <w:r>
        <w:t xml:space="preserve"> </w:t>
      </w:r>
      <w:r>
        <w:rPr>
          <w:bCs/>
          <w:b/>
        </w:rPr>
        <w:t xml:space="preserve">Mechanic</w:t>
      </w:r>
      <w:r>
        <w:t xml:space="preserve"> </w:t>
      </w:r>
      <w:r>
        <w:t xml:space="preserve">in &lt; strong&gt;Egypt Alexandria must possess specialized knowledge regarding anti-corrosive treatments and climate-specific maintenance protocols. This term paper highlights that generic automotive training is insufficient for the local context. Mechanics must adapt their techniques to combat humidity-induced rust and dust infiltration, which are prevalent in</w:t>
      </w:r>
      <w:r>
        <w:t xml:space="preserve"> </w:t>
      </w:r>
      <w:r>
        <w:rPr>
          <w:bCs/>
          <w:b/>
        </w:rPr>
        <w:t xml:space="preserve">Egypt Alexandria</w:t>
      </w:r>
      <w:r>
        <w:t xml:space="preserve">. This specialization enhances the value of local labor and justifies premium service rates for high-quality repairs.</w:t>
      </w:r>
    </w:p>
    <w:bookmarkEnd w:id="23"/>
    <w:bookmarkStart w:id="24" w:name="X5c8646f9fdfec5015f11342714efd2f0921a6d7"/>
    <w:p>
      <w:pPr>
        <w:pStyle w:val="Heading2"/>
      </w:pPr>
      <w:r>
        <w:t xml:space="preserve">V. Technological Advancements and Skill Adaptation</w:t>
      </w:r>
    </w:p>
    <w:p>
      <w:pPr>
        <w:pStyle w:val="FirstParagraph"/>
      </w:pPr>
      <w:r>
        <w:t xml:space="preserve">The automotive industry is undergoing a digital revolution, with modern vehicles incorporating complex electronic control units (ECUs), hybrid systems, and advanced driver-assistance systems (ADAS). In</w:t>
      </w:r>
    </w:p>
    <w:p>
      <w:pPr>
        <w:pStyle w:val="BodyText"/>
      </w:pPr>
      <w:r>
        <w:t xml:space="preserve">Egypt Alexandria, there is a growing demand for mechanics who are not only proficient in traditional mechanical tools but also skilled in diagnostic software and electronics. The transition from purely mechanical skills to mechatronic expertise is crucial for the survival of</w:t>
      </w:r>
      <w:r>
        <w:t xml:space="preserve"> </w:t>
      </w:r>
      <w:r>
        <w:rPr>
          <w:bCs/>
          <w:b/>
        </w:rPr>
        <w:t xml:space="preserve">Mechanic</w:t>
      </w:r>
      <w:r>
        <w:t xml:space="preserve"> </w:t>
      </w:r>
      <w:r>
        <w:t xml:space="preserve">workshops in this region. Educational institutions and vocational training centers in &lt; strong&gt;Egypt Alexandria have begun to respond to this need, offering courses that bridge the gap between traditional craftsmanship and modern automotive technology.</w:t>
      </w:r>
    </w:p>
    <w:bookmarkEnd w:id="24"/>
    <w:bookmarkStart w:id="25" w:name="vii.-consumer-trust-and-standardization"/>
    <w:p>
      <w:pPr>
        <w:pStyle w:val="Heading2"/>
      </w:pPr>
      <w:r>
        <w:t xml:space="preserve">VII. Consumer Trust and Standardization</w:t>
      </w:r>
    </w:p>
    <w:p>
      <w:pPr>
        <w:pStyle w:val="FirstParagraph"/>
      </w:pPr>
      <w:r>
        <w:t xml:space="preserve">A persistent challenge in the</w:t>
      </w:r>
      <w:r>
        <w:t xml:space="preserve"> </w:t>
      </w:r>
      <w:r>
        <w:rPr>
          <w:bCs/>
          <w:b/>
        </w:rPr>
        <w:t xml:space="preserve">Mechanic</w:t>
      </w:r>
      <w:r>
        <w:t xml:space="preserve"> </w:t>
      </w:r>
      <w:r>
        <w:t xml:space="preserve">industry across &lt; strong&gt;Egypt Alexandria has been the issue of consumer trust. Historically, informal repair shops have sometimes been associated with inconsistent pricing and substandard parts. However, there is a rising trend toward standardization and transparency. Customers in</w:t>
      </w:r>
    </w:p>
    <w:p>
      <w:pPr>
        <w:pStyle w:val="BodyText"/>
      </w:pPr>
      <w:r>
        <w:t xml:space="preserve">Egypt Alexandria are becoming more educated about vehicle maintenance needs and are increasingly seeking certified professionals who provide warranties on their work. This shift incentivizes</w:t>
      </w:r>
      <w:r>
        <w:t xml:space="preserve"> </w:t>
      </w:r>
      <w:r>
        <w:rPr>
          <w:bCs/>
          <w:b/>
        </w:rPr>
        <w:t xml:space="preserve">Mechanic</w:t>
      </w:r>
      <w:r>
        <w:t xml:space="preserve"> </w:t>
      </w:r>
      <w:r>
        <w:t xml:space="preserve">businesses to adopt better business practices, invest in genuine spare parts, and maintain professional workshops that meet hygiene and safety standards. The evolution of consumer expectations is thus acting as a catalyst for improving the overall quality of mechanical services in the city.</w:t>
      </w:r>
    </w:p>
    <w:bookmarkEnd w:id="25"/>
    <w:bookmarkStart w:id="26" w:name="viii.-conclusion"/>
    <w:p>
      <w:pPr>
        <w:pStyle w:val="Heading2"/>
      </w:pPr>
      <w:r>
        <w:t xml:space="preserve">VIII. Conclusion</w:t>
      </w:r>
    </w:p>
    <w:p>
      <w:pPr>
        <w:pStyle w:val="FirstParagraph"/>
      </w:pPr>
      <w:r>
        <w:t xml:space="preserve">In conclusion, the profession of a</w:t>
      </w:r>
      <w:r>
        <w:t xml:space="preserve"> </w:t>
      </w:r>
      <w:r>
        <w:rPr>
          <w:bCs/>
          <w:b/>
        </w:rPr>
        <w:t xml:space="preserve">Mechanic</w:t>
      </w:r>
      <w:r>
        <w:t xml:space="preserve"> </w:t>
      </w:r>
      <w:r>
        <w:t xml:space="preserve">plays an indispensable role in the socio-economic fabric of</w:t>
      </w:r>
    </w:p>
    <w:p>
      <w:pPr>
        <w:pStyle w:val="BodyText"/>
      </w:pPr>
      <w:r>
        <w:t xml:space="preserve">Egypt Alexandria. From ensuring road safety and environmental compliance to supporting commercial logistics and providing employment, mechanics are vital to the city's functioning. The unique climatic conditions of</w:t>
      </w:r>
    </w:p>
    <w:p>
      <w:pPr>
        <w:pStyle w:val="BodyText"/>
      </w:pPr>
      <w:r>
        <w:t xml:space="preserve">Egypt Alexandria require specialized technical knowledge that goes beyond standard automotive repair. As technology continues to advance, the role of the mechanic will evolve, demanding higher levels of skill and adaptation. It is imperative that stakeholders in</w:t>
      </w:r>
      <w:r>
        <w:t xml:space="preserve"> </w:t>
      </w:r>
      <w:r>
        <w:rPr>
          <w:bCs/>
          <w:b/>
        </w:rPr>
        <w:t xml:space="preserve">Egypt Alexandria</w:t>
      </w:r>
      <w:r>
        <w:t xml:space="preserve">, including government bodies, educational institutions, and private enterprises, continue to support the professionalization and training of mechanics. By doing so,</w:t>
      </w:r>
    </w:p>
    <w:bookmarkEnd w:id="26"/>
    <w:bookmarkStart w:id="27" w:name="Xcc53e03b412d2dc506700a193903b789b61586c"/>
    <w:p>
      <w:pPr>
        <w:pStyle w:val="Heading2"/>
      </w:pPr>
      <w:r>
        <w:t xml:space="preserve">IX. Recommendations for Future Development</w:t>
      </w:r>
    </w:p>
    <w:p>
      <w:pPr>
        <w:pStyle w:val="FirstParagraph"/>
      </w:pPr>
      <w:r>
        <w:t xml:space="preserve">To further enhance the</w:t>
      </w:r>
    </w:p>
    <w:p>
      <w:pPr>
        <w:pStyle w:val="BodyText"/>
      </w:pPr>
      <w:r>
        <w:t xml:space="preserve">Mechanic industry in &lt; strong&gt;Egypt Alexandria, it is recommended that:</w:t>
      </w:r>
    </w:p>
    <w:p>
      <w:pPr>
        <w:numPr>
          <w:ilvl w:val="0"/>
          <w:numId w:val="1001"/>
        </w:numPr>
        <w:pStyle w:val="Compact"/>
      </w:pPr>
      <w:r>
        <w:t xml:space="preserve">Government bodies enforce stricter licensing and certification requirements to ensure quality control.</w:t>
      </w:r>
    </w:p>
    <w:p>
      <w:pPr>
        <w:numPr>
          <w:ilvl w:val="0"/>
          <w:numId w:val="1001"/>
        </w:numPr>
        <w:pStyle w:val="Compact"/>
      </w:pPr>
      <w:r>
        <w:t xml:space="preserve">Vocational schools update their curricula to include modern diagnostic technologies and electric vehicle maintenance.</w:t>
      </w:r>
    </w:p>
    <w:p>
      <w:pPr>
        <w:pStyle w:val="FirstParagraph"/>
      </w:pPr>
      <w:r>
        <w:t xml:space="preserve">By addressing these areas,</w:t>
      </w:r>
      <w:r>
        <w:t xml:space="preserve"> </w:t>
      </w:r>
      <w:r>
        <w:rPr>
          <w:bCs/>
          <w:b/>
        </w:rPr>
        <w:t xml:space="preserve">Egypt Alexandria</w:t>
      </w:r>
      <w:r>
        <w:t xml:space="preserve"> </w:t>
      </w:r>
      <w:r>
        <w:t xml:space="preserve">can solidify its reputation as a leader in automotive service excellence, ensuring that every</w:t>
      </w:r>
    </w:p>
    <w:p>
      <w:pPr>
        <w:pStyle w:val="BodyText"/>
      </w:pPr>
      <w:r>
        <w:t xml:space="preserve">Mechanic is equipped to meet the demands of a modernizing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Mechanic Services in Egypt Alexandria</dc:title>
  <dc:creator/>
  <dc:language>en</dc:language>
  <cp:keywords/>
  <dcterms:created xsi:type="dcterms:W3CDTF">2026-07-29T14:49:20Z</dcterms:created>
  <dcterms:modified xsi:type="dcterms:W3CDTF">2026-07-29T14:49:20Z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