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d93347b5d6a171c269741923242b16a9d5bcf79"/>
    <w:p>
      <w:pPr>
        <w:pStyle w:val="Heading1"/>
      </w:pPr>
      <w:r>
        <w:t xml:space="preserve">A Term Paper on the Automotive Mechanic in Ethiopia Addis Ababa</w:t>
      </w:r>
    </w:p>
    <w:p>
      <w:pPr>
        <w:pStyle w:val="FirstParagraph"/>
      </w:pPr>
      <w:r>
        <w:t xml:space="preserve">Submitted for Academic Review</w:t>
      </w:r>
      <w:r>
        <w:br/>
      </w:r>
      <w:r>
        <w:t xml:space="preserve">Date: October 2023</w:t>
      </w:r>
    </w:p>
    <w:bookmarkEnd w:id="20"/>
    <w:bookmarkStart w:id="21" w:name="i.-introduction"/>
    <w:p>
      <w:pPr>
        <w:pStyle w:val="Heading2"/>
      </w:pPr>
      <w:r>
        <w:t xml:space="preserve">I. Introduction</w:t>
      </w:r>
    </w:p>
    <w:p>
      <w:pPr>
        <w:pStyle w:val="FirstParagraph"/>
      </w:pPr>
      <w:r>
        <w:t xml:space="preserve">The automotive sector serves as a critical backbone for the economic infrastructure of developing nations, facilitating both personal mobility and commercial logistics. Within this framework, the role of the</w:t>
      </w:r>
      <w:r>
        <w:t xml:space="preserve"> </w:t>
      </w:r>
      <w:r>
        <w:rPr>
          <w:bCs/>
          <w:b/>
        </w:rPr>
        <w:t xml:space="preserve">Mechanic</w:t>
      </w:r>
      <w:r>
        <w:t xml:space="preserve"> </w:t>
      </w:r>
      <w:r>
        <w:t xml:space="preserve">extends far beyond simple repair; it represents a vital link in maintaining transportation reliability, safety, and economic productivity. This term paper examines the specific context of Ethiopia Addis Ababa to understand how local mechanics operate within a rapidly urbanizing environment characterized by infrastructural challenges, evolving technology, and distinct cultural dynamics. As Ethiopia Addis Ababa continues its transition from an agrarian society to an emerging industrial hub in East Africa, the demand for skilled technical labor has surged. Consequently, understanding the position of the mechanic in this specific geographic and socio-economic locale is essential for comprehending broader development trends.</w:t>
      </w:r>
    </w:p>
    <w:p>
      <w:pPr>
        <w:pStyle w:val="BodyText"/>
      </w:pPr>
      <w:r>
        <w:t xml:space="preserve">Ethiopia Addis Ababa stands as a unique case study because it is not only the diplomatic capital of Africa but also a city experiencing unprecedented urbanization. The influx of vehicles, ranging from aging imported Japanese sedans to modern commercial trucks and increasingly, electric vehicles (EVs), places immense pressure on the existing technical workforce. This paper argues that while the</w:t>
      </w:r>
      <w:r>
        <w:t xml:space="preserve"> </w:t>
      </w:r>
      <w:r>
        <w:rPr>
          <w:bCs/>
          <w:b/>
        </w:rPr>
        <w:t xml:space="preserve">Mechanic</w:t>
      </w:r>
      <w:r>
        <w:t xml:space="preserve"> </w:t>
      </w:r>
      <w:r>
        <w:t xml:space="preserve">in Ethiopia Addis Ababa faces significant challenges regarding training standards and diagnostic technology, their informal sector adaptability remains a crucial asset to the city’s economic resilience.</w:t>
      </w:r>
    </w:p>
    <w:bookmarkEnd w:id="21"/>
    <w:bookmarkStart w:id="22" w:name="X0595e997ee271ae2b666339bcc397b97c9e7107"/>
    <w:p>
      <w:pPr>
        <w:pStyle w:val="Heading2"/>
      </w:pPr>
      <w:r>
        <w:t xml:space="preserve">II. Historical Context of Automotive Maintenance in Ethiopia Addis Ababa</w:t>
      </w:r>
    </w:p>
    <w:p>
      <w:pPr>
        <w:pStyle w:val="FirstParagraph"/>
      </w:pPr>
      <w:r>
        <w:t xml:space="preserve">The history of automotive maintenance in Ethiopia Addis Ababa is deeply intertwined with the nation's political and economic shifts. Prior to the 1990s, vehicle maintenance was largely centralized, dominated by state-owned enterprises that supplied parts and labor for government fleets. During this era, mechanics were often employed by large entities such as Ethiopian Airlines or state transport corporations, receiving formal training through structured apprenticeships or overseas technical education.</w:t>
      </w:r>
    </w:p>
    <w:p>
      <w:pPr>
        <w:pStyle w:val="BodyText"/>
      </w:pPr>
      <w:r>
        <w:t xml:space="preserve">However following the liberalization of the economy in the 1990s and early 2000s, a shift occurred. The privatization of many industries and the deregulation of import laws led to a surge in private vehicle ownership. This decentralization gave rise to informal workshops scattered throughout neighborhoods like Mekanisa, Bole, and Kirkos. In this new landscape, the</w:t>
      </w:r>
      <w:r>
        <w:t xml:space="preserve"> </w:t>
      </w:r>
      <w:r>
        <w:rPr>
          <w:bCs/>
          <w:b/>
        </w:rPr>
        <w:t xml:space="preserve">Mechanic</w:t>
      </w:r>
      <w:r>
        <w:t xml:space="preserve"> </w:t>
      </w:r>
      <w:r>
        <w:t xml:space="preserve">became an independent entrepreneur or worked within small family-run shops. This transition marked a significant change in Ethiopia Addis Ababa’s automotive culture: maintenance moved from a bureaucratic service to a competitive market-driven industry. While this increased accessibility for car owners, it also introduced variability in quality standards and pricing transparency.</w:t>
      </w:r>
    </w:p>
    <w:bookmarkEnd w:id="22"/>
    <w:bookmarkStart w:id="23" w:name="X9ce688574bb48f3f35293ef6d900b94a88f7932"/>
    <w:p>
      <w:pPr>
        <w:pStyle w:val="Heading2"/>
      </w:pPr>
      <w:r>
        <w:t xml:space="preserve">III. The Socio-Economic Role of the Mechanic</w:t>
      </w:r>
    </w:p>
    <w:p>
      <w:pPr>
        <w:pStyle w:val="FirstParagraph"/>
      </w:pPr>
      <w:r>
        <w:t xml:space="preserve">In Ethiopia Addis Ababa, the mechanic is not merely a technician but a key socio-economic actor. The automotive repair sector provides employment for thousands of young men who may have limited access to higher education due to economic barriers or infrastructure gaps in rural areas. For many families in the city, running a small garage or serving as an apprentice represents one of the few viable pathways out of poverty.</w:t>
      </w:r>
    </w:p>
    <w:p>
      <w:pPr>
        <w:pStyle w:val="BodyText"/>
      </w:pPr>
      <w:r>
        <w:t xml:space="preserve">Furthermore, mechanics play a pivotal role in extending the lifespan of vehicles. Given that new cars are prohibitively expensive for much of the population due to high import tariffs and currency fluctuations, keeping older vehicles on the road is an economic necessity. The</w:t>
      </w:r>
      <w:r>
        <w:t xml:space="preserve"> </w:t>
      </w:r>
      <w:r>
        <w:rPr>
          <w:bCs/>
          <w:b/>
        </w:rPr>
        <w:t xml:space="preserve">Mechanic</w:t>
      </w:r>
      <w:r>
        <w:t xml:space="preserve"> </w:t>
      </w:r>
      <w:r>
        <w:t xml:space="preserve">in Ethiopia Addis Ababa often employs innovative "jerry-rigging" techniques—using locally available materials to fabricate parts when genuine imports are scarce or too costly. This ingenuity allows the city’s transport network to function despite supply chain disruptions and foreign exchange shortages.</w:t>
      </w:r>
    </w:p>
    <w:p>
      <w:pPr>
        <w:pStyle w:val="BodyText"/>
      </w:pPr>
      <w:r>
        <w:t xml:space="preserve">However, this reliance on informal repair solutions raises concerns about safety. While the resourcefulness of local mechanics is commendable, the lack of standardized safety protocols can lead to catastrophic failures in critical systems such as braking or steering. Therefore, the economic contribution of mechanics must be balanced with rigorous regulatory oversight to ensure public safety.</w:t>
      </w:r>
    </w:p>
    <w:bookmarkEnd w:id="23"/>
    <w:bookmarkStart w:id="24" w:name="X3076a6cbebc07f66e8024926bbf90124bc338d2"/>
    <w:p>
      <w:pPr>
        <w:pStyle w:val="Heading2"/>
      </w:pPr>
      <w:r>
        <w:t xml:space="preserve">IV. Challenges Facing Mechanics in a Modernizing City</w:t>
      </w:r>
    </w:p>
    <w:p>
      <w:pPr>
        <w:pStyle w:val="FirstParagraph"/>
      </w:pPr>
      <w:r>
        <w:t xml:space="preserve">The primary challenge facing the mechanic workforce in Ethiopia Addis Ababa is the technological gap. The automotive industry globally has moved toward computerized diagnostics, hybrid systems, and electric powertrains. In contrast, many workshops in Ethiopia Addis Ababa still rely on mechanical intuition and basic hand tools. The lack of access to specialized diagnostic equipment—such as OBD-II scanners or software updates for modern vehicle ECUs—renders many traditional mechanics obsolete for newer vehicle models.</w:t>
      </w:r>
    </w:p>
    <w:p>
      <w:pPr>
        <w:pStyle w:val="BodyText"/>
      </w:pPr>
      <w:r>
        <w:t xml:space="preserve">Another significant hurdle is the shortage of formal vocational training aligned with industry standards. While there are technical and vocational education and training (TVET) institutes in Ethiopia Addis Ababa, their curricula often lag behind the rapidly changing nature of modern automotive engineering. Many young apprentices learn through informal on-the-job training, which, while practical, lacks theoretical depth regarding electronics and safety systems.</w:t>
      </w:r>
    </w:p>
    <w:p>
      <w:pPr>
        <w:pStyle w:val="BodyText"/>
      </w:pPr>
      <w:r>
        <w:t xml:space="preserve">Additionally, supply chain issues persist. The mechanic often struggles with a market flooded with counterfeit parts or low-quality aftermarket components. Sourcing genuine parts requires navigating complex import procedures and dealing with currency exchange constraints in Ethiopia Addis Ababa. This uncertainty forces mechanics to make difficult choices between profitability and quality, often compromising on the latter to meet customer price expectations.</w:t>
      </w:r>
    </w:p>
    <w:bookmarkEnd w:id="24"/>
    <w:bookmarkStart w:id="25" w:name="X95b1a69e12011125c64ffce8a9847486d3fbd42"/>
    <w:p>
      <w:pPr>
        <w:pStyle w:val="Heading2"/>
      </w:pPr>
      <w:r>
        <w:t xml:space="preserve">V. The Future of Mechanics in Ethiopia Addis Ababa</w:t>
      </w:r>
    </w:p>
    <w:p>
      <w:pPr>
        <w:pStyle w:val="FirstParagraph"/>
      </w:pPr>
      <w:r>
        <w:t xml:space="preserve">The future outlook for mechanics in Ethiopia Addis Ababa involves a necessary modernization of skills and infrastructure. With the Ethiopian government’s push toward industrialization and its recent opening up to foreign investment, there is a growing presence of multinational automotive brands entering the market. These entities require a workforce capable of handling advanced technologies, including hybrid and electric vehicles.</w:t>
      </w:r>
    </w:p>
    <w:p>
      <w:pPr>
        <w:pStyle w:val="BodyText"/>
      </w:pPr>
      <w:r>
        <w:t xml:space="preserve">To meet this demand, partnerships between private sector automotive companies and local TVET institutes are emerging. These collaborations aim to introduce modern diagnostic tools into training programs and establish certification standards that recognize the competency of local mechanics. If successful, these initiatives will elevate the status of the</w:t>
      </w:r>
      <w:r>
        <w:t xml:space="preserve"> </w:t>
      </w:r>
      <w:r>
        <w:rPr>
          <w:bCs/>
          <w:b/>
        </w:rPr>
        <w:t xml:space="preserve">Mechanic</w:t>
      </w:r>
      <w:r>
        <w:t xml:space="preserve"> </w:t>
      </w:r>
      <w:r>
        <w:t xml:space="preserve">in Ethiopia Addis Ababa from an informal laborer to a certified technical professional.</w:t>
      </w:r>
    </w:p>
    <w:p>
      <w:pPr>
        <w:pStyle w:val="BodyText"/>
      </w:pPr>
      <w:r>
        <w:t xml:space="preserve">Moreover, digitalization offers new opportunities. Mobile applications connecting customers with verified mechanics are beginning to appear in Ethiopia Addis Ababa. These platforms promote transparency in pricing and service quality, rewarding skilled technicians and encouraging higher standards across the board. This shift could formalize the informal sector, bringing mechanics into a regulated economy where they receive benefits such as health insurance and business loans.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Mechanic</w:t>
      </w:r>
      <w:r>
        <w:t xml:space="preserve"> </w:t>
      </w:r>
      <w:r>
        <w:t xml:space="preserve">in Ethiopia Addis Ababa is a figure of immense importance, bridging the gap between traditional resourcefulness and modern technological demands. The history of automotive maintenance in this city reflects broader socio-economic shifts toward liberalization and urbanization. While mechanics provide essential employment and keep the city’s transport network functioning through innovation under pressure, they face substantial challenges related to technology adoption, training quality, and supply chain reliability.</w:t>
      </w:r>
    </w:p>
    <w:p>
      <w:pPr>
        <w:pStyle w:val="BodyText"/>
      </w:pPr>
      <w:r>
        <w:t xml:space="preserve">The trajectory for Ethiopia Addis Ababa depends on its ability to integrate informal mechanical expertise with formal technical education. By investing in modern training facilities, improving access to diagnostic tools, and creating pathways for certification, stakeholders can ensure that the mechanics serving the city are equipped to handle the vehicles of tomorrow. Ultimately, supporting the mechanic workforce is not just an automotive issue but a critical component of sustainable urban development in Ethiopia Addis Ababa.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Ethiopia Addis Ababa</dc:title>
  <dc:creator/>
  <dc:language>en</dc:language>
  <cp:keywords/>
  <dcterms:created xsi:type="dcterms:W3CDTF">2026-07-29T18:19:29Z</dcterms:created>
  <dcterms:modified xsi:type="dcterms:W3CDTF">2026-07-29T18:19:29Z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