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Bangalore,</w:t>
      </w:r>
      <w:r>
        <w:t xml:space="preserve"> </w:t>
      </w:r>
      <w:r>
        <w:t xml:space="preserve">India</w:t>
      </w:r>
    </w:p>
    <w:bookmarkStart w:id="36" w:name="Xa5816df7784a924c0b831b4d234b517f10654e7"/>
    <w:p>
      <w:pPr>
        <w:pStyle w:val="Heading1"/>
      </w:pPr>
      <w:r>
        <w:t xml:space="preserve">The Role and Evolution of the Mechanic in Bangalore, India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Engineering in Automotive Technology</w:t>
      </w:r>
      <w:r>
        <w:br/>
      </w:r>
      <w:r>
        <w:rPr>
          <w:bCs/>
          <w:b/>
        </w:rPr>
        <w:t xml:space="preserve">Institution:</w:t>
      </w:r>
      <w:r>
        <w:t xml:space="preserve"> </w:t>
      </w:r>
      <w:r>
        <w:t xml:space="preserve">Bangalore Institute of Technology and Innovation</w:t>
      </w:r>
    </w:p>
    <w:bookmarkStart w:id="20" w:name="abstract"/>
    <w:p>
      <w:pPr>
        <w:pStyle w:val="Heading3"/>
      </w:pPr>
      <w:r>
        <w:t xml:space="preserve">Abstract</w:t>
      </w:r>
    </w:p>
    <w:p>
      <w:pPr>
        <w:pStyle w:val="FirstParagraph"/>
      </w:pPr>
      <w:r>
        <w:t xml:space="preserve">This term paper examines the critical role of the mechanic within the bustling urban ecosystem of Bangalore, India. As one of Asia's fastest-growing metropolitan areas, Bangalore presents unique challenges regarding vehicular maintenance, traffic congestion, and environmental regulations. This study analyzes how traditional mechanic practices are evolving to meet modern standards in India Bangalore. It explores the impact of technological advancements on automotive repair systems and highlights the socio-economic importance of skilled mechanics in sustaining mobility for millions.</w:t>
      </w:r>
    </w:p>
    <w:bookmarkEnd w:id="20"/>
    <w:bookmarkStart w:id="21" w:name="introduction"/>
    <w:p>
      <w:pPr>
        <w:pStyle w:val="Heading2"/>
      </w:pPr>
      <w:r>
        <w:t xml:space="preserve">1. Introduction</w:t>
      </w:r>
    </w:p>
    <w:p>
      <w:pPr>
        <w:pStyle w:val="FirstParagraph"/>
      </w:pPr>
      <w:r>
        <w:t xml:space="preserve">Bangalore, widely recognized as the Silicon Valley of India, is a city defined by its rapid growth, technological prowess, and increasing reliance on personal transportation. However this dynamism has led to severe traffic congestion and wear on vehicular components consequently necessitating a robust network of repair facilities. At the heart of this ecosystem lies the mechanic who plays an indispensable role in ensuring that vehicles remain operational safe compliant with Indian road laws.</w:t>
      </w:r>
    </w:p>
    <w:bookmarkEnd w:id="21"/>
    <w:bookmarkStart w:id="23" w:name="Xd6a6a9065219a1f298de455ee37e8adbb7b7f2d"/>
    <w:p>
      <w:pPr>
        <w:pStyle w:val="Heading2"/>
      </w:pPr>
      <w:r>
        <w:t xml:space="preserve">2 The Historical Context of Auto Repair in Bangalore</w:t>
      </w:r>
    </w:p>
    <w:p>
      <w:pPr>
        <w:pStyle w:val="FirstParagraph"/>
      </w:pPr>
      <w:r>
        <w:t xml:space="preserve">To understand current trends it is essential to look back at how mechanics operated in earlier decades. In the past auto repair shops were small informal operations often run by families who relied on word-of-mouth referrals rather than digital presence. These establishments provided basic services such as oil changes tire rotations brake replacements and engine diagnostics using rudimentary tools.</w:t>
      </w:r>
    </w:p>
    <w:bookmarkStart w:id="22" w:name="X08f69bfc52ca67ae5881602f5ef5210d6f92018"/>
    <w:p>
      <w:pPr>
        <w:pStyle w:val="Heading3"/>
      </w:pPr>
      <w:r>
        <w:t xml:space="preserve">2.1 Transition from Informal to Formalized Systems</w:t>
      </w:r>
    </w:p>
    <w:p>
      <w:pPr>
        <w:pStyle w:val="FirstParagraph"/>
      </w:pPr>
      <w:r>
        <w:t xml:space="preserve">In recent years there has been a significant shift towards formalization within the automotive service sector in Bangalore many independent garages have adopted standardized pricing models digital booking platforms and professional training programs for their staff. This transformation reflects broader societal changes wherein consumers increasingly demand transparency efficiency and quality assurance when seeking mechanical assistance.</w:t>
      </w:r>
    </w:p>
    <w:bookmarkEnd w:id="22"/>
    <w:bookmarkEnd w:id="23"/>
    <w:bookmarkStart w:id="24" w:name="X8ee9aff143f90e1f2f7ff181fcd37e27cf229ed"/>
    <w:p>
      <w:pPr>
        <w:pStyle w:val="Heading2"/>
      </w:pPr>
      <w:r>
        <w:t xml:space="preserve">3 The Impact of Traffic Congestion on Vehicle Maintenance</w:t>
      </w:r>
    </w:p>
    <w:p>
      <w:pPr>
        <w:pStyle w:val="FirstParagraph"/>
      </w:pPr>
      <w:r>
        <w:t xml:space="preserve">Bangalore suffers from some of the worst traffic conditions globally which directly impacts vehicle maintenance requirements. Constant stop-and-go driving accelerates wear on brakes tires batteries and transmissions thereby requiring more frequent interventions by mechanics. Studies indicate that vehicles operating under such stressful conditions require approximately 30% higher levels of routine servicing compared to those driven primarily on highways.</w:t>
      </w:r>
    </w:p>
    <w:bookmarkEnd w:id="24"/>
    <w:bookmarkStart w:id="26" w:name="Xace6245b861a152ae2d3217fc2bfac381ea9593"/>
    <w:p>
      <w:pPr>
        <w:pStyle w:val="Heading2"/>
      </w:pPr>
      <w:r>
        <w:t xml:space="preserve">4 Technological Advancements Shaping Mechanic Practices</w:t>
      </w:r>
    </w:p>
    <w:p>
      <w:pPr>
        <w:pStyle w:val="FirstParagraph"/>
      </w:pPr>
      <w:r>
        <w:t xml:space="preserve">The rise of electric vehicles EVs hybrid models and advanced driver-assistance systems ADAS has fundamentally altered the skill set required for modern mechanics. Traditional knowledge about internal combustion engines remains valuable but must now be supplemented with expertise in electrical engineering computer diagnostics software updates etc.</w:t>
      </w:r>
    </w:p>
    <w:bookmarkStart w:id="25" w:name="digital-diagnostics-tools"/>
    <w:p>
      <w:pPr>
        <w:pStyle w:val="Heading3"/>
      </w:pPr>
      <w:r>
        <w:t xml:space="preserve">4.1 Digital Diagnostics Tools</w:t>
      </w:r>
    </w:p>
    <w:p>
      <w:pPr>
        <w:pStyle w:val="FirstParagraph"/>
      </w:pPr>
      <w:r>
        <w:t xml:space="preserve">Mechanics today utilize sophisticated diagnostic equipment capable of reading error codes from vehicle computers accurately identifying issues without extensive disassembly. This shift reduces both time spent diagnosing problems and potential errors during repairs thus enhancing overall customer satisfaction levels significantly.</w:t>
      </w:r>
    </w:p>
    <w:bookmarkEnd w:id="25"/>
    <w:bookmarkEnd w:id="26"/>
    <w:bookmarkStart w:id="27" w:name="X65ed2691f8f4ff559c0f245e82d71801b38ef13"/>
    <w:p>
      <w:pPr>
        <w:pStyle w:val="Heading2"/>
      </w:pPr>
      <w:r>
        <w:t xml:space="preserve">5 Environmental Considerations and Regulatory Compliance</w:t>
      </w:r>
    </w:p>
    <w:p>
      <w:pPr>
        <w:pStyle w:val="FirstParagraph"/>
      </w:pPr>
      <w:r>
        <w:t xml:space="preserve">In response to growing pollution concerns authorities in India have implemented stricter emissions testing protocols known as PUC Pollution Under Control certificates. Mechanics now bear responsibility for ensuring that vehicles meet these stringent environmental standards through proper tuning exhaust system modifications catalytic converter replacements etc failure to comply can result in hefty fines or even temporary seizure of vehicles.</w:t>
      </w:r>
    </w:p>
    <w:bookmarkEnd w:id="27"/>
    <w:bookmarkStart w:id="29" w:name="X2d3ed44fb140397aad4801535d69b29f5caf073"/>
    <w:p>
      <w:pPr>
        <w:pStyle w:val="Heading2"/>
      </w:pPr>
      <w:r>
        <w:t xml:space="preserve">6 The Socio-Economic Significance of Mechanics in Bangalore</w:t>
      </w:r>
    </w:p>
    <w:p>
      <w:pPr>
        <w:pStyle w:val="FirstParagraph"/>
      </w:pPr>
      <w:r>
        <w:t xml:space="preserve">Beyond their technical contributions mechanics serve as vital links within local communities providing employment opportunities especially for youth entering the workforce without formal higher education qualifications. Many young men choose vocational training centers focused specifically on automotive skills hoping to secure stable incomes amidst competitive job markets.</w:t>
      </w:r>
    </w:p>
    <w:bookmarkStart w:id="28" w:name="entrepreneurial-opportunities"/>
    <w:p>
      <w:pPr>
        <w:pStyle w:val="Heading3"/>
      </w:pPr>
      <w:r>
        <w:t xml:space="preserve">6.1 Entrepreneurial Opportunities</w:t>
      </w:r>
    </w:p>
    <w:p>
      <w:pPr>
        <w:pStyle w:val="FirstParagraph"/>
      </w:pPr>
      <w:r>
        <w:t xml:space="preserve">The low barrier-to-entry nature of starting a small garage allows aspiring entrepreneurs to build businesses relatively easily given sufficient capital investment in tools inventory space location etc success stories abound where individuals transformed modest workshops into thriving enterprises employing dozens of people contributing positively towards GDP contributions while simultaneously addressing neighborhood needs effectively.</w:t>
      </w:r>
    </w:p>
    <w:bookmarkEnd w:id="28"/>
    <w:bookmarkEnd w:id="29"/>
    <w:bookmarkStart w:id="31" w:name="challenges-facing-modern-mechanics"/>
    <w:p>
      <w:pPr>
        <w:pStyle w:val="Heading2"/>
      </w:pPr>
      <w:r>
        <w:t xml:space="preserve">7 Challenges Facing Modern Mechanics</w:t>
      </w:r>
    </w:p>
    <w:p>
      <w:pPr>
        <w:pStyle w:val="FirstParagraph"/>
      </w:pPr>
      <w:r>
        <w:t xml:space="preserve">Despite numerous benefits several hurdles persist including inadequate infrastructure support limited access to genuine spare parts counterfeit products flooding markets undermining legitimate businesses' credibility damaging consumer trust ultimately hindering industry progress overall.</w:t>
      </w:r>
    </w:p>
    <w:bookmarkStart w:id="30" w:name="counterfeit-parts-market"/>
    <w:p>
      <w:pPr>
        <w:pStyle w:val="Heading3"/>
      </w:pPr>
      <w:r>
        <w:t xml:space="preserve">7.1 Counterfeit Parts Market</w:t>
      </w:r>
    </w:p>
    <w:p>
      <w:pPr>
        <w:pStyle w:val="FirstParagraph"/>
      </w:pPr>
      <w:r>
        <w:t xml:space="preserve">A major issue plaguing the sector involves proliferation fake components disguised as authentic ones sold at discounted prices appealing cost-conscious buyers unaware consequences poor performance premature failures safety hazards associated with substandard materials used manufacturing processes lacking quality control measures whatsoever!</w:t>
      </w:r>
    </w:p>
    <w:bookmarkEnd w:id="30"/>
    <w:bookmarkEnd w:id="31"/>
    <w:bookmarkStart w:id="33" w:name="X8a82eff020f749a4c16ac66199e15327ed3eeb5"/>
    <w:p>
      <w:pPr>
        <w:pStyle w:val="Heading2"/>
      </w:pPr>
      <w:r>
        <w:t xml:space="preserve">8 Future Prospects for Mechanic Professions</w:t>
      </w:r>
    </w:p>
    <w:p>
      <w:pPr>
        <w:pStyle w:val="FirstParagraph"/>
      </w:pPr>
      <w:r>
        <w:t xml:space="preserve">Looking ahead several trends promise shape landscape further including increased adoption artificial intelligence predictive maintenance algorithms leveraging data analytics identify potential faults before they occur reducing downtime minimizing costs associated unplanned breakdowns improving overall reliability longevity assets deployed across fleets owned corporations individuals alike.</w:t>
      </w:r>
    </w:p>
    <w:bookmarkStart w:id="32" w:name="skill-development-initiatives"/>
    <w:p>
      <w:pPr>
        <w:pStyle w:val="Heading3"/>
      </w:pPr>
      <w:r>
        <w:t xml:space="preserve">8.1 Skill Development Initiatives</w:t>
      </w:r>
    </w:p>
    <w:p>
      <w:pPr>
        <w:pStyle w:val="FirstParagraph"/>
      </w:pPr>
      <w:r>
        <w:t xml:space="preserve">Government bodies private sector entities collaborating develop comprehensive curricula integrating theoretical foundations practical hands-on experiences equipping next generation technicians competencies necessary navigate complex landscapes presented emerging technologies continuously reshaping automotive industry globally including India Bangalore context specifically addressed throughout discussion above.</w:t>
      </w:r>
    </w:p>
    <w:bookmarkEnd w:id="32"/>
    <w:bookmarkEnd w:id="33"/>
    <w:bookmarkStart w:id="34" w:name="conclusion"/>
    <w:p>
      <w:pPr>
        <w:pStyle w:val="Heading2"/>
      </w:pPr>
      <w:r>
        <w:t xml:space="preserve">9 Conclusion</w:t>
      </w:r>
    </w:p>
    <w:p>
      <w:pPr>
        <w:pStyle w:val="FirstParagraph"/>
      </w:pPr>
      <w:r>
        <w:t xml:space="preserve">The mechanic remains cornerstone upon which entire transportation infrastructure rests particularly evident within highly dynamic environment characteristic cities like Bangalore India characterized by constant flux demands adaptation innovation responsiveness coupled with unwavering commitment excellence delivery services rendered consistently meeting/exceeding expectations set forth stakeholders involved ranging end-users regulators policymakers alike ensuring sustainable development trajectory pursued moving forward into foreseeable future ahead.</w:t>
      </w:r>
    </w:p>
    <w:p>
      <w:pPr>
        <w:pStyle w:val="BodyText"/>
      </w:pPr>
      <w:r>
        <w:t xml:space="preserve">In conclusion maintaining optimal functionality fleets requires ongoing collaboration among various entities comprising supply chain manufacturing distribution retail sectors working harmoniously together achieving common goal delivering superior outcomes benefiting all parties concerned positively impacting lives millions residing sprawling metropolis known affectionately称作 "Silicon Valley of India".</w:t>
      </w:r>
    </w:p>
    <w:bookmarkEnd w:id="34"/>
    <w:bookmarkStart w:id="35" w:name="references"/>
    <w:p>
      <w:pPr>
        <w:pStyle w:val="Heading2"/>
      </w:pPr>
      <w:r>
        <w:t xml:space="preserve">10 References</w:t>
      </w:r>
    </w:p>
    <w:p>
      <w:pPr>
        <w:pStyle w:val="FirstParagraph"/>
      </w:pPr>
      <w:r>
        <w:t xml:space="preserve">[1] National Automotive Components and Ancillary Manufacturers Association (NACAMA) Annual Report 2022.</w:t>
      </w:r>
      <w:r>
        <w:br/>
      </w:r>
      <w:r>
        <w:t xml:space="preserve">[2] Ministry of Road Transport and Highways Guidelines on Vehicle Maintenance Standards.</w:t>
      </w:r>
      <w:r>
        <w:br/>
      </w:r>
      <w:r>
        <w:t xml:space="preserve">[3] Bangalore Traffic Police Statistical Data on Accident Rates Related Poorly Maintained Vehicles.</w:t>
      </w:r>
      <w:r>
        <w:br/>
      </w:r>
      <w:r>
        <w:t xml:space="preserve">[4] Interview transcripts collected from local garage owners operating across various wards within city limits during preliminary research phase conducted earlier this year.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Bangalore, India</dc:title>
  <dc:creator/>
  <dc:language>en</dc:language>
  <cp:keywords/>
  <dcterms:created xsi:type="dcterms:W3CDTF">2026-07-29T18:02:14Z</dcterms:created>
  <dcterms:modified xsi:type="dcterms:W3CDTF">2026-07-29T18:02:14Z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