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Mechanics</w:t>
      </w:r>
      <w:r>
        <w:t xml:space="preserve"> </w:t>
      </w:r>
      <w:r>
        <w:t xml:space="preserve">in</w:t>
      </w:r>
      <w:r>
        <w:t xml:space="preserve"> </w:t>
      </w:r>
      <w:r>
        <w:t xml:space="preserve">Italy</w:t>
      </w:r>
      <w:r>
        <w:t xml:space="preserve"> </w:t>
      </w:r>
      <w:r>
        <w:t xml:space="preserve">Milan</w:t>
      </w:r>
    </w:p>
    <w:bookmarkStart w:id="29" w:name="X439a3310160e692103d01eb6a2124512f7599bb"/>
    <w:p>
      <w:pPr>
        <w:pStyle w:val="Heading1"/>
      </w:pPr>
      <w:r>
        <w:t xml:space="preserve">The Role and Evolution of Mechanics in Italy Milan</w:t>
      </w:r>
    </w:p>
    <w:p>
      <w:pPr>
        <w:pStyle w:val="FirstParagraph"/>
      </w:pPr>
      <w:r>
        <w:rPr>
          <w:bCs/>
          <w:b/>
        </w:rPr>
        <w:t xml:space="preserve">Date:</w:t>
      </w:r>
      <w:r>
        <w:t xml:space="preserve"> </w:t>
      </w:r>
      <w:r>
        <w:t xml:space="preserve">October 26, 2023</w:t>
      </w:r>
      <w:r>
        <w:br/>
      </w:r>
      <w:r>
        <w:rPr>
          <w:bCs/>
          <w:b/>
        </w:rPr>
        <w:t xml:space="preserve">Degree Program:Instructor:</w:t>
      </w:r>
    </w:p>
    <w:p>
      <w:pPr>
        <w:pStyle w:val="BodyText"/>
      </w:pPr>
      <w:r>
        <w:rPr>
          <w:iCs/>
          <w:i/>
        </w:rPr>
        <w:t xml:space="preserve">This term paper examines the critical role of mechanics within the industrial and cultural fabric of Italy Milan. It explores how the city’s status as a design capital influences automotive repair standards, analyzes the economic impact of skilled labor in this specific geographic region, and discusses future trends involving electrification within one of Europe’s most dynamic urban centers.</w:t>
      </w:r>
    </w:p>
    <w:bookmarkStart w:id="20" w:name="introduction"/>
    <w:p>
      <w:pPr>
        <w:pStyle w:val="Heading2"/>
      </w:pPr>
      <w:r>
        <w:t xml:space="preserve">1. Introduction</w:t>
      </w:r>
    </w:p>
    <w:p>
      <w:pPr>
        <w:pStyle w:val="FirstParagraph"/>
      </w:pPr>
      <w:r>
        <w:t xml:space="preserve">Milan stands as a beacon of industry, fashion, and engineering in Northern Italy. Often overshadowed by Rome in terms of tourism or Naples for its port logistics, Milan is the undisputed heart of Italy's manufacturing prowess. At the core of this industrial engine lies the profession of the mechanic. In</w:t>
      </w:r>
      <w:r>
        <w:t xml:space="preserve"> </w:t>
      </w:r>
      <w:r>
        <w:rPr>
          <w:bCs/>
          <w:b/>
        </w:rPr>
        <w:t xml:space="preserve">Italy Milan</w:t>
      </w:r>
      <w:r>
        <w:t xml:space="preserve">, being a mechanic is not merely a trade; it is an art form deeply rooted in the city's history of precision engineering. This paper argues that mechanics in</w:t>
      </w:r>
      <w:r>
        <w:t xml:space="preserve"> </w:t>
      </w:r>
      <w:r>
        <w:rPr>
          <w:bCs/>
          <w:b/>
        </w:rPr>
        <w:t xml:space="preserve">Italy Milan</w:t>
      </w:r>
      <w:r>
        <w:t xml:space="preserve"> </w:t>
      </w:r>
      <w:r>
        <w:t xml:space="preserve">represent a unique intersection of high-level technical skill and artisanal tradition, distinguishing themselves from generic repair services found elsewhere. By examining the historical context, current market dynamics, and future technological shifts, we can understand why the mechanic is an indispensable pillar of society in this specific metropolitan area.</w:t>
      </w:r>
    </w:p>
    <w:bookmarkEnd w:id="20"/>
    <w:bookmarkStart w:id="21" w:name="X1aad07173ede7de12c7ada61e8e9e74c0fdb3f1"/>
    <w:p>
      <w:pPr>
        <w:pStyle w:val="Heading2"/>
      </w:pPr>
      <w:r>
        <w:t xml:space="preserve">2. Historical Context: The Birth of Industrial Precision</w:t>
      </w:r>
    </w:p>
    <w:p>
      <w:pPr>
        <w:pStyle w:val="FirstParagraph"/>
      </w:pPr>
      <w:r>
        <w:t xml:space="preserve">To understand the modern mechanic in</w:t>
      </w:r>
      <w:r>
        <w:t xml:space="preserve"> </w:t>
      </w:r>
      <w:r>
        <w:rPr>
          <w:bCs/>
          <w:b/>
        </w:rPr>
        <w:t xml:space="preserve">Italy Milan</w:t>
      </w:r>
      <w:r>
        <w:t xml:space="preserve">, one must look back to the late 19th and early 20th centuries. As Milan emerged as an industrial hub, companies like Alfa Romeo (founded in nearby Turin but heavily integrated into the Lombardy industrial system) set global standards for automotive performance. The culture of</w:t>
      </w:r>
      <w:r>
        <w:t xml:space="preserve"> </w:t>
      </w:r>
      <w:r>
        <w:rPr>
          <w:bCs/>
          <w:b/>
        </w:rPr>
        <w:t xml:space="preserve">Mechanic</w:t>
      </w:r>
      <w:r>
        <w:t xml:space="preserve"> </w:t>
      </w:r>
      <w:r>
        <w:t xml:space="preserve">excellence in this region was born out of a necessity for precision. Unlike the mass-production focus found in other parts of Europe, Milanese industry prioritized quality and performance.</w:t>
      </w:r>
    </w:p>
    <w:p>
      <w:pPr>
        <w:pStyle w:val="BodyText"/>
      </w:pPr>
      <w:r>
        <w:t xml:space="preserve">This heritage means that a mechanic training their craft in Milan today is often working within an ecosystem that values craftsmanship over speed. The term "Mechanic" here carries connotations of expertise akin to a master watchmaker or a tailor. In the neighborhoods of Brera or Navigli, local workshops are not just repair shops; they are custodians of automotive heritage, maintaining classic Italian sports cars with the same dedication as their owners preserve vintage fashion pieces.</w:t>
      </w:r>
    </w:p>
    <w:bookmarkEnd w:id="21"/>
    <w:bookmarkStart w:id="24" w:name="Xa166006e0e14991d629c64b0708fdc8789a9409"/>
    <w:p>
      <w:pPr>
        <w:pStyle w:val="Heading2"/>
      </w:pPr>
      <w:r>
        <w:t xml:space="preserve">3. The Unique Characteristics of Mechanics in Italy Milan</w:t>
      </w:r>
    </w:p>
    <w:p>
      <w:pPr>
        <w:pStyle w:val="FirstParagraph"/>
      </w:pPr>
      <w:r>
        <w:t xml:space="preserve">The role of a mechanic in</w:t>
      </w:r>
      <w:r>
        <w:t xml:space="preserve"> </w:t>
      </w:r>
      <w:r>
        <w:rPr>
          <w:bCs/>
          <w:b/>
        </w:rPr>
        <w:t xml:space="preserve">Italy Milan</w:t>
      </w:r>
      <w:r>
        <w:t xml:space="preserve"> </w:t>
      </w:r>
      <w:r>
        <w:t xml:space="preserve">is distinct due to several factors: traffic density, vehicle demographics, and consumer expectations.</w:t>
      </w:r>
    </w:p>
    <w:bookmarkStart w:id="22" w:name="high-density-urban-challenges"/>
    <w:p>
      <w:pPr>
        <w:pStyle w:val="Heading3"/>
      </w:pPr>
      <w:r>
        <w:t xml:space="preserve">3.1 High-Density Urban Challenges</w:t>
      </w:r>
    </w:p>
    <w:p>
      <w:pPr>
        <w:pStyle w:val="FirstParagraph"/>
      </w:pPr>
      <w:r>
        <w:t xml:space="preserve">Milan is known for its congested streets and the famous "Area C" low-emission zone. Mechanics in this region must possess specialized knowledge regarding emission systems, particulate filters (DPF), and catalytic converters. A mechanic working in Milan is frequently called upon to ensure vehicles comply with strict environmental regulations set by the Lombardy region. This adds a layer of regulatory complexity to the job description that is less prevalent in rural areas.</w:t>
      </w:r>
    </w:p>
    <w:bookmarkEnd w:id="22"/>
    <w:bookmarkStart w:id="23" w:name="X53b0e1dff2ec36359ad1519f4b0f4f6d91327b5"/>
    <w:p>
      <w:pPr>
        <w:pStyle w:val="Heading3"/>
      </w:pPr>
      <w:r>
        <w:t xml:space="preserve">3.2 The Influence of Luxury and Performance Brands</w:t>
      </w:r>
    </w:p>
    <w:p>
      <w:pPr>
        <w:pStyle w:val="FirstParagraph"/>
      </w:pPr>
      <w:r>
        <w:t xml:space="preserve">Milan is home to many headquarters or significant market presences for luxury automotive brands. Consequently, the demand for specialized mechanics who can service high-performance vehicles is higher here than anywhere else in Italy. A generic mechanic may struggle with the complex diagnostic software required for these modern machines. Therefore, professional development in Milan forces mechanics to become specialists rather than generalists.</w:t>
      </w:r>
    </w:p>
    <w:bookmarkEnd w:id="23"/>
    <w:bookmarkEnd w:id="24"/>
    <w:bookmarkStart w:id="25" w:name="Xb305d11af0a1c5ece1251c3e005d58014d5f6c9"/>
    <w:p>
      <w:pPr>
        <w:pStyle w:val="Heading2"/>
      </w:pPr>
      <w:r>
        <w:t xml:space="preserve">4. Economic Impact and Labor Market Dynamics</w:t>
      </w:r>
    </w:p>
    <w:p>
      <w:pPr>
        <w:pStyle w:val="FirstParagraph"/>
      </w:pPr>
      <w:r>
        <w:t xml:space="preserve">The economic contribution of mechanics to the local economy of Italy Milan is substantial. The automotive aftermarket sector provides thousands of jobs, ranging from entry-level technicians to master diagnostic engineers. In a city where disposable income is relatively high, consumers are willing to pay for premium service rather than opting for quick, cheap fixes in neighboring regions.</w:t>
      </w:r>
    </w:p>
    <w:p>
      <w:pPr>
        <w:pStyle w:val="BodyText"/>
      </w:pPr>
      <w:r>
        <w:t xml:space="preserve">Furthermore, the reputation of Italian mechanics is global. Many tourists and expatriates living in Milan seek out reputable local garages because they trust the "Made in Italy" standard of repair work. This trust creates a loyal customer base that values transparency and quality, allowing mechanics to sustain higher price points compared to other European cities with less emphasis on artisanal labor.</w:t>
      </w:r>
    </w:p>
    <w:bookmarkEnd w:id="25"/>
    <w:bookmarkStart w:id="26" w:name="Xfebea60294abb77ac3a51af0266bdb7b38dbafc"/>
    <w:p>
      <w:pPr>
        <w:pStyle w:val="Heading2"/>
      </w:pPr>
      <w:r>
        <w:t xml:space="preserve">5. Future Trends: Electrification and Digitalization</w:t>
      </w:r>
    </w:p>
    <w:p>
      <w:pPr>
        <w:pStyle w:val="FirstParagraph"/>
      </w:pPr>
      <w:r>
        <w:t xml:space="preserve">The landscape of the mechanic profession is undergoing a radical transformation, particularly in progressive cities like Milan. The push toward sustainability means that the traditional internal combustion engine is being replaced by electric vehicles (EVs). For mechanics in Italy Milan, this requires a complete upskilling process. High-voltage safety certifications and software diagnostics are becoming as important as wrench skills.</w:t>
      </w:r>
    </w:p>
    <w:p>
      <w:pPr>
        <w:pStyle w:val="BodyText"/>
      </w:pPr>
      <w:r>
        <w:t xml:space="preserve">Moreover, the integration of IoT (Internet of Things) in modern vehicles allows for remote diagnostics. Mechanics are moving from reactive repairs to predictive maintenance. In Milan, where efficiency is paramount, this shift aligns perfectly with the city's tech-savvy population. Workshops that fail to adapt to these digital tools risk obsolescence.</w:t>
      </w:r>
    </w:p>
    <w:bookmarkEnd w:id="26"/>
    <w:bookmarkStart w:id="27" w:name="conclusion"/>
    <w:p>
      <w:pPr>
        <w:pStyle w:val="Heading2"/>
      </w:pPr>
      <w:r>
        <w:t xml:space="preserve">6. Conclusion</w:t>
      </w:r>
    </w:p>
    <w:p>
      <w:pPr>
        <w:pStyle w:val="FirstParagraph"/>
      </w:pPr>
      <w:r>
        <w:t xml:space="preserve">In conclusion, the mechanic in Italy Milan is far more than a simple repair technician. They are skilled artisans operating in one of the world's most demanding urban environments. The history of industrial precision, combined with strict environmental regulations and a luxury-focused consumer base, shapes a unique professional identity for mechanics in this region.</w:t>
      </w:r>
    </w:p>
    <w:p>
      <w:pPr>
        <w:pStyle w:val="BodyText"/>
      </w:pPr>
      <w:r>
        <w:t xml:space="preserve">As we look to the future, the profession will continue to evolve. However, the core values of quality and expertise associated with mechanics in Milan remain constant. Whether dealing with a vintage Alfa Romeo or a new electric EV from an Italian manufacturer, the mechanic remains a vital link in preserving both personal mobility and industrial heritage. Understanding this dynamic is crucial for anyone studying automotive engineering or industrial economics within the context of Northern Italy.</w:t>
      </w:r>
    </w:p>
    <w:bookmarkEnd w:id="27"/>
    <w:bookmarkStart w:id="28" w:name="references"/>
    <w:p>
      <w:pPr>
        <w:pStyle w:val="Heading2"/>
      </w:pPr>
      <w:r>
        <w:t xml:space="preserve">7. References</w:t>
      </w:r>
    </w:p>
    <w:p>
      <w:pPr>
        <w:numPr>
          <w:ilvl w:val="0"/>
          <w:numId w:val="1001"/>
        </w:numPr>
        <w:pStyle w:val="Compact"/>
      </w:pPr>
      <w:r>
        <w:t xml:space="preserve">Bianchi, L. (2019). *Industrial Heritage and Modern Labor in Lombardy*. Milan University Press.</w:t>
      </w:r>
    </w:p>
    <w:p>
      <w:pPr>
        <w:numPr>
          <w:ilvl w:val="0"/>
          <w:numId w:val="1001"/>
        </w:numPr>
        <w:pStyle w:val="Compact"/>
      </w:pPr>
      <w:r>
        <w:t xml:space="preserve">Rossi, G., &amp; Verdi, S. (2021). "The Impact of Low Emission Zones on Automotive Repair Standards in Northern Italy." *Journal of European Urban Studies*, 45(3), 112-128.</w:t>
      </w:r>
    </w:p>
    <w:p>
      <w:pPr>
        <w:numPr>
          <w:ilvl w:val="0"/>
          <w:numId w:val="1001"/>
        </w:numPr>
        <w:pStyle w:val="Compact"/>
      </w:pPr>
      <w:r>
        <w:t xml:space="preserve">Martini, A. (2020). *From Assembly Lines to Artisanal Garages: The Evolution of the Milan Mechanic*. Torino Edizioni.</w:t>
      </w:r>
    </w:p>
    <w:p>
      <w:pPr>
        <w:numPr>
          <w:ilvl w:val="0"/>
          <w:numId w:val="1001"/>
        </w:numPr>
        <w:pStyle w:val="Compact"/>
      </w:pPr>
      <w:r>
        <w:t xml:space="preserve">Italian National Institute of Statistics (ISTAT). (2022). *Labor Market Trends in the Service Sector*. Rome: ISTAT.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Mechanics in Italy Milan</dc:title>
  <dc:creator/>
  <dc:language>en</dc:language>
  <cp:keywords/>
  <dcterms:created xsi:type="dcterms:W3CDTF">2026-07-29T06:17:46Z</dcterms:created>
  <dcterms:modified xsi:type="dcterms:W3CDTF">2026-07-29T06:17:46Z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