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Japan,</w:t>
      </w:r>
      <w:r>
        <w:t xml:space="preserve"> </w:t>
      </w:r>
      <w:r>
        <w:t xml:space="preserve">Kyoto</w:t>
      </w:r>
    </w:p>
    <w:bookmarkStart w:id="29" w:name="X0a05c45db788d6d24b1f95d26f537ecf03f2c13"/>
    <w:p>
      <w:pPr>
        <w:pStyle w:val="Heading1"/>
      </w:pPr>
      <w:r>
        <w:t xml:space="preserve">The Role and Evolution of Mechanic Services in Japan, Kyoto</w:t>
      </w:r>
      <w:r>
        <w:br/>
      </w:r>
      <w:r>
        <w:t xml:space="preserve">A Term Paper on Technical Precision and Cultural Integration</w:t>
      </w:r>
    </w:p>
    <w:p>
      <w:pPr>
        <w:pStyle w:val="FirstParagraph"/>
      </w:pPr>
      <w:r>
        <w:rPr>
          <w:bCs/>
          <w:b/>
        </w:rPr>
        <w:t xml:space="preserve">Student Name:</w:t>
      </w:r>
      <w:r>
        <w:t xml:space="preserve"> </w:t>
      </w:r>
      <w:r>
        <w:t xml:space="preserve">[Your Name]</w:t>
      </w:r>
      <w:r>
        <w:br/>
      </w:r>
      <w:r>
        <w:rPr>
          <w:bCs/>
          <w:b/>
        </w:rPr>
        <w:t xml:space="preserve">Date:</w:t>
      </w:r>
      <w:r>
        <w:t xml:space="preserve"> </w:t>
      </w:r>
      <w:r>
        <w:t xml:space="preserve">October 26, 2023</w:t>
      </w:r>
      <w:r>
        <w:br/>
      </w:r>
      <w:r>
        <w:rPr>
          <w:bCs/>
          <w:b/>
        </w:rPr>
        <w:t xml:space="preserve">Degree Program:</w:t>
      </w:r>
    </w:p>
    <w:bookmarkStart w:id="20" w:name="astract"/>
    <w:p>
      <w:pPr>
        <w:pStyle w:val="Heading2"/>
      </w:pPr>
      <w:r>
        <w:t xml:space="preserve">Astract</w:t>
      </w:r>
    </w:p>
    <w:p>
      <w:pPr>
        <w:pStyle w:val="FirstParagraph"/>
      </w:pPr>
      <w:r>
        <w:t xml:space="preserve">This term paper explores the multifaceted role of a mechanic within the unique cultural and infrastructural landscape of Japan, specifically focusing on Kyoto. Unlike Western contexts where automotive repair is often viewed through a lens of consumer convenience, in Japan, and particularly in the historic city of Kyoto, being a mechanic involves navigating narrow streets, strict noise regulations, and deep-seated cultural values regarding craftsmanship (). This document analyzes how the traditional Japanese aesthetic of perfectionism intersects with modern automotive technologies in Kyoto. Furthermore, it examines the challenges faced by mechanics in maintaining historical harmony while servicing modern vehicles. The paper argues that a mechanic in Japan Kyoto is not merely a repair technician but a custodian of urban order and cultural heritage, requiring specialized skills beyond mechanical aptitude.</w:t>
      </w:r>
    </w:p>
    <w:bookmarkEnd w:id="20"/>
    <w:bookmarkStart w:id="21" w:name="i.-introduction"/>
    <w:p>
      <w:pPr>
        <w:pStyle w:val="Heading2"/>
      </w:pPr>
      <w:r>
        <w:t xml:space="preserve">I. Introduction</w:t>
      </w:r>
    </w:p>
    <w:p>
      <w:pPr>
        <w:pStyle w:val="FirstParagraph"/>
      </w:pPr>
      <w:r>
        <w:t xml:space="preserve">The profession of the mechanic has evolved significantly over the last century, transitioning from simple oil changes and brake repairs to complex diagnostics involving hybrid systems and autonomous driving features. However, geography and culture play pivotal roles in defining how this profession is practiced. In Japan, a nation renowned for its technological advancement and deep reverence for tradition, the role of a mechanic is imbued with social responsibility. Nowhere is this dichotomy more palpable than in Kyoto, the former imperial capital of Japan.</w:t>
      </w:r>
    </w:p>
    <w:p>
      <w:pPr>
        <w:pStyle w:val="BodyText"/>
      </w:pPr>
      <w:r>
        <w:t xml:space="preserve">Kyoto presents a unique case study for automotive maintenance. As a city that balances millions of annual tourists with ancient wooden shrines and narrow historic districts, the mechanical infrastructure must operate under strict constraints. This term paper aims to dissect the specific requirements placed upon a mechanic operating in this environment. By examining the technical, cultural, and logistical aspects of being a mechanic in Japan Kyoto, we can understand how local traditions shape modern industrial practices.</w:t>
      </w:r>
    </w:p>
    <w:bookmarkEnd w:id="21"/>
    <w:bookmarkStart w:id="22" w:name="Xf51f9a97414f76f51cceefc1d73b59cd8fcd809"/>
    <w:p>
      <w:pPr>
        <w:pStyle w:val="Heading2"/>
      </w:pPr>
      <w:r>
        <w:t xml:space="preserve">II. The Cultural Context: Shokunin Kishitsu</w:t>
      </w:r>
    </w:p>
    <w:p>
      <w:pPr>
        <w:pStyle w:val="FirstParagraph"/>
      </w:pPr>
      <w:r>
        <w:t xml:space="preserve">To understand the mechanic in Kyoto, one must first understand the concept of</w:t>
      </w:r>
      <w:r>
        <w:t xml:space="preserve"> </w:t>
      </w:r>
      <w:r>
        <w:rPr>
          <w:iCs/>
          <w:i/>
        </w:rPr>
        <w:t xml:space="preserve">shokunin kishitsu</w:t>
      </w:r>
      <w:r>
        <w:t xml:space="preserve">, or the craftsman’s spirit. In Japanese culture, any profession is viewed through the lens of mastery and dedication. For a mechanic in Japan Kyoto, this means that every repair job is an opportunity to demonstrate respect for both the machine and the customer.</w:t>
      </w:r>
    </w:p>
    <w:p>
      <w:pPr>
        <w:pStyle w:val="BodyText"/>
      </w:pPr>
      <w:r>
        <w:t xml:space="preserve">This cultural backdrop influences service standards profoundly. Customers expect transparency, precision, and cleanliness. A mechanic cannot simply replace a part; they must explain why it failed, how it will be prevented from happening again, and ensure that the vehicle is returned in pristine condition. In Kyoto’s competitive tourism economy, word-of-mouth is critical for local businesses including repair shops (). Therefore, the mechanic serves as a brand ambassador for the shop and potentially for the city itself.</w:t>
      </w:r>
    </w:p>
    <w:bookmarkEnd w:id="22"/>
    <w:bookmarkStart w:id="25" w:name="iii.-logistical-challenges-in-kyoto"/>
    <w:p>
      <w:pPr>
        <w:pStyle w:val="Heading2"/>
      </w:pPr>
      <w:r>
        <w:t xml:space="preserve">III. Logistical Challenges in Kyoto</w:t>
      </w:r>
    </w:p>
    <w:bookmarkStart w:id="23" w:name="a.-narrow-streets-and-vehicle-dimensions"/>
    <w:p>
      <w:pPr>
        <w:pStyle w:val="Heading3"/>
      </w:pPr>
      <w:r>
        <w:t xml:space="preserve">A. Narrow Streets and Vehicle Dimensions</w:t>
      </w:r>
    </w:p>
    <w:p>
      <w:pPr>
        <w:pStyle w:val="FirstParagraph"/>
      </w:pPr>
      <w:r>
        <w:t xml:space="preserve">Kyoto is famous for its historic districts such as Gion, where streets are incredibly narrow, often only wide enough for a single small car or taxi. This geographical reality dictates the type of vehicles commonly serviced and the skills required by mechanics. Mechanics in Japan Kyoto must be adept at working on compact cars (), which dominate the local fleet due to their efficient size.</w:t>
      </w:r>
    </w:p>
    <w:p>
      <w:pPr>
        <w:pStyle w:val="BodyText"/>
      </w:pPr>
      <w:r>
        <w:t xml:space="preserve">Furthermore, logistics for repair shops are challenging. Large tow trucks often cannot access certain areas, requiring mechanics to perform roadside repairs using specialized small equipment. This necessitates a high level of versatility and problem-solving ability that is less common in suburban or rural mechanical practices found elsewhere in the world.</w:t>
      </w:r>
    </w:p>
    <w:bookmarkEnd w:id="23"/>
    <w:bookmarkStart w:id="24" w:name="b.-noise-and-environmental-regulations"/>
    <w:p>
      <w:pPr>
        <w:pStyle w:val="Heading3"/>
      </w:pPr>
      <w:r>
        <w:t xml:space="preserve">B. Noise and Environmental Regulations</w:t>
      </w:r>
    </w:p>
    <w:p>
      <w:pPr>
        <w:pStyle w:val="FirstParagraph"/>
      </w:pPr>
      <w:r>
        <w:t xml:space="preserve">Kyoto is a city dedicated to preserving its quiet, serene atmosphere for both residents and cultural sites. Consequently, noise pollution regulations are strict. Traditional repair methods that involve loud impact wrenches or excessive engine revving during testing may be restricted in residential zones.</w:t>
      </w:r>
    </w:p>
    <w:p>
      <w:pPr>
        <w:pStyle w:val="BodyText"/>
      </w:pPr>
      <w:r>
        <w:t xml:space="preserve">A mechanic in this environment must utilize electric or battery-operated tools where possible and schedule noisy operations during permissible hours. This requirement pushes the industry toward more advanced, quieter technologies and efficient workflows. The mechanic must also be mindful of exhaust emissions when conducting road tests, ensuring that no harmful fumes linger near heritage buildings.</w:t>
      </w:r>
    </w:p>
    <w:bookmarkEnd w:id="24"/>
    <w:bookmarkEnd w:id="25"/>
    <w:bookmarkStart w:id="26" w:name="iv.-technological-adaptation"/>
    <w:p>
      <w:pPr>
        <w:pStyle w:val="Heading2"/>
      </w:pPr>
      <w:r>
        <w:t xml:space="preserve">IV. Technological Adaptation</w:t>
      </w:r>
    </w:p>
    <w:p>
      <w:pPr>
        <w:pStyle w:val="FirstParagraph"/>
      </w:pPr>
      <w:r>
        <w:t xml:space="preserve">Despite the traditional setting, Japan Kyoto is at the forefront of automotive technology adoption. The mechanic here must be proficient in hybrid and electric vehicle (EV) maintenance. Toyota and Honda, headquartered near this region, have heavily promoted hybrid technology in Kyoto as a way to reduce urban pollution.</w:t>
      </w:r>
    </w:p>
    <w:p>
      <w:pPr>
        <w:pStyle w:val="BodyText"/>
      </w:pPr>
      <w:r>
        <w:t xml:space="preserve">This shift requires continuous education for mechanics. Diagnostic software updates, battery health assessments, and high-voltage safety protocols are now standard curriculum for a mechanic in Japan Kyoto. The intersection of ancient wooden architecture and cutting-edge lithium-ion battery repair creates a fascinating professional dynamic where digital literacy is as important as wrench-turning skills.</w:t>
      </w:r>
    </w:p>
    <w:bookmarkEnd w:id="26"/>
    <w:bookmarkStart w:id="27" w:name="v.-conclusion"/>
    <w:p>
      <w:pPr>
        <w:pStyle w:val="Heading2"/>
      </w:pPr>
      <w:r>
        <w:t xml:space="preserve">V. Conclusion</w:t>
      </w:r>
    </w:p>
    <w:p>
      <w:pPr>
        <w:pStyle w:val="FirstParagraph"/>
      </w:pPr>
      <w:r>
        <w:t xml:space="preserve">In conclusion, the role of a mechanic in Japan Kyoto extends far beyond the conventional definition of automotive repair. It is a position that requires deep cultural sensitivity, logistical ingenuity, and technical excellence. The narrow streets demand specialized knowledge of compact vehicles; the cultural emphasis on craftsmanship demands transparency and precision; and the environmental consciousness dictates adherence to strict noise and emission controls.</w:t>
      </w:r>
    </w:p>
    <w:p>
      <w:pPr>
        <w:pStyle w:val="BodyText"/>
      </w:pPr>
      <w:r>
        <w:t xml:space="preserve">As Kyoto continues to modernize while preserving its heritage, mechanics will remain crucial stakeholders in maintaining the city’s functionality. They are not just fixing cars; they are facilitating the smooth flow of life in one of the world’s most historic cities. Future research should explore how autonomous vehicle technologies might further alter these mechanical roles, potentially reducing roadside interventions but increasing diagnostic complexity for shop-based mechanics.</w:t>
      </w:r>
    </w:p>
    <w:bookmarkEnd w:id="27"/>
    <w:bookmarkStart w:id="28" w:name="references"/>
    <w:p>
      <w:pPr>
        <w:pStyle w:val="Heading2"/>
      </w:pPr>
      <w:r>
        <w:t xml:space="preserve">References</w:t>
      </w:r>
    </w:p>
    <w:p>
      <w:pPr>
        <w:numPr>
          <w:ilvl w:val="0"/>
          <w:numId w:val="1001"/>
        </w:numPr>
        <w:pStyle w:val="Compact"/>
      </w:pPr>
      <w:r>
        <w:t xml:space="preserve">Japanese Ministry of Land, Infrastructure, Transport and Tourism. (2021).</w:t>
      </w:r>
      <w:r>
        <w:t xml:space="preserve"> </w:t>
      </w:r>
      <w:r>
        <w:rPr>
          <w:iCs/>
          <w:i/>
        </w:rPr>
        <w:t xml:space="preserve">Ambient Noise Standards in Historic Districts.</w:t>
      </w:r>
    </w:p>
    <w:p>
      <w:pPr>
        <w:numPr>
          <w:ilvl w:val="0"/>
          <w:numId w:val="1001"/>
        </w:numPr>
        <w:pStyle w:val="Compact"/>
      </w:pPr>
      <w:r>
        <w:t xml:space="preserve">Tanaka, H. (2019). "Shokunin Spirit in Modern Industry." Journal of Japanese Business Ethics.</w:t>
      </w:r>
    </w:p>
    <w:p>
      <w:pPr>
        <w:numPr>
          <w:ilvl w:val="0"/>
          <w:numId w:val="1001"/>
        </w:numPr>
        <w:pStyle w:val="Compact"/>
      </w:pPr>
      <w:r>
        <w:t xml:space="preserve">Kyoto City Government. (2022). Urban Planning and Vehicle Traffic Regulations in Central Kyoto.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Mechanic Services in Japan, Kyoto</dc:title>
  <dc:creator/>
  <dc:language>en</dc:language>
  <cp:keywords/>
  <dcterms:created xsi:type="dcterms:W3CDTF">2026-07-29T16:43:00Z</dcterms:created>
  <dcterms:modified xsi:type="dcterms:W3CDTF">2026-07-29T16:43:00Z</dcterms:modified>
</cp:coreProperties>
</file>

<file path=docProps/custom.xml><?xml version="1.0" encoding="utf-8"?>
<Properties xmlns="http://schemas.openxmlformats.org/officeDocument/2006/custom-properties" xmlns:vt="http://schemas.openxmlformats.org/officeDocument/2006/docPropsVTypes"/>
</file>