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Mexico</w:t>
      </w:r>
      <w:r>
        <w:t xml:space="preserve"> </w:t>
      </w:r>
      <w:r>
        <w:t xml:space="preserve">City</w:t>
      </w:r>
    </w:p>
    <w:p>
      <w:pPr>
        <w:pStyle w:val="FirstParagraph"/>
      </w:pPr>
      <w:r>
        <w:rPr>
          <w:bCs/>
          <w:b/>
        </w:rPr>
        <w:t xml:space="preserve">A Term Paper on Automotive Service Infrastructure and Cultural Practices</w:t>
      </w:r>
      <w:r>
        <w:br/>
      </w:r>
      <w:r>
        <w:t xml:space="preserve">Focus Region: Mexico City</w:t>
      </w:r>
      <w:r>
        <w:br/>
      </w:r>
      <w:r>
        <w:t xml:space="preserve">Date: October 2023</w:t>
      </w:r>
    </w:p>
    <w:bookmarkStart w:id="28" w:name="X5cae3d9dbde498a9b6eea35be0509317cb3670c"/>
    <w:p>
      <w:pPr>
        <w:pStyle w:val="Heading1"/>
      </w:pPr>
      <w:r>
        <w:t xml:space="preserve">The Mechanic in the Concrete Jungle: An Analysis of Automotive Maintenance in Mexico City</w:t>
      </w:r>
    </w:p>
    <w:bookmarkStart w:id="20" w:name="abstract"/>
    <w:p>
      <w:pPr>
        <w:pStyle w:val="Heading2"/>
      </w:pPr>
      <w:r>
        <w:t xml:space="preserve">Abstract</w:t>
      </w:r>
    </w:p>
    <w:p>
      <w:pPr>
        <w:pStyle w:val="FirstParagraph"/>
      </w:pPr>
      <w:r>
        <w:t xml:space="preserve">This term paper explores the multifaceted role of the mechanic within the socio-economic fabric of Mexico City. As one of the most populous metropolitan areas in the world, Mexico City presents unique challenges and opportunities for automotive repair services. This document examines how traditional craftsmanship blends with modern technology, analyzing traffic conditions, regulatory environments, and consumer behavior specific to this region.</w:t>
      </w:r>
    </w:p>
    <w:bookmarkEnd w:id="20"/>
    <w:bookmarkStart w:id="21" w:name="introduction"/>
    <w:p>
      <w:pPr>
        <w:pStyle w:val="Heading2"/>
      </w:pPr>
      <w:r>
        <w:t xml:space="preserve">Introduction</w:t>
      </w:r>
    </w:p>
    <w:p>
      <w:pPr>
        <w:pStyle w:val="FirstParagraph"/>
      </w:pPr>
      <w:r>
        <w:t xml:space="preserve">Mexico City is a metropolis of staggering proportions, characterized by its dense urban planning, historical significance, and relentless pace. At the heart of daily life in this bustling capital lies the private automobile. For millions of residents, owning a car is not merely a convenience but a necessity due to the complexities of public transportation during peak hours and specific geographic areas that remain underserved. Consequently, the</w:t>
      </w:r>
      <w:r>
        <w:t xml:space="preserve"> </w:t>
      </w:r>
      <w:r>
        <w:rPr>
          <w:bCs/>
          <w:b/>
        </w:rPr>
        <w:t xml:space="preserve">Mechanic</w:t>
      </w:r>
      <w:r>
        <w:t xml:space="preserve"> </w:t>
      </w:r>
      <w:r>
        <w:t xml:space="preserve">emerges as an essential figure in this ecosystem.</w:t>
      </w:r>
    </w:p>
    <w:p>
      <w:pPr>
        <w:pStyle w:val="BodyText"/>
      </w:pPr>
      <w:r>
        <w:t xml:space="preserve">The relationship between vehicle owners and their service providers is deeply rooted in trust and local community ties. In Mexico City, a skilled mechanic is often more than just a technician; they are advisors, negotiators, and sometimes even confidants. This paper aims to dissect the operational dynamics of the automotive repair industry in this specific locale, highlighting why understanding the context of</w:t>
      </w:r>
      <w:r>
        <w:t xml:space="preserve"> </w:t>
      </w:r>
      <w:r>
        <w:rPr>
          <w:bCs/>
          <w:b/>
        </w:rPr>
        <w:t xml:space="preserve">Mexico Mexico City</w:t>
      </w:r>
      <w:r>
        <w:t xml:space="preserve"> </w:t>
      </w:r>
      <w:r>
        <w:t xml:space="preserve">is crucial for grasping the true nature of automotive maintenance in Latin America’s largest urban center.</w:t>
      </w:r>
    </w:p>
    <w:bookmarkEnd w:id="21"/>
    <w:bookmarkStart w:id="22" w:name="X31c0f8c495304089b21e4f61062a0bf11e7d023"/>
    <w:p>
      <w:pPr>
        <w:pStyle w:val="Heading2"/>
      </w:pPr>
      <w:r>
        <w:t xml:space="preserve">The Urban Challenge: Traffic and Vehicle Wear</w:t>
      </w:r>
    </w:p>
    <w:p>
      <w:pPr>
        <w:pStyle w:val="FirstParagraph"/>
      </w:pPr>
      <w:r>
        <w:t xml:space="preserve">The primary driver of demand for repair services in Mexico City is the infamous traffic congestion. Known locally as "el tráfico," this phenomenon can reduce average commute times to a crawl, subjecting vehicles to excessive idling, stop-and-go stress on transmissions, and accelerated brake wear. For any</w:t>
      </w:r>
      <w:r>
        <w:t xml:space="preserve"> </w:t>
      </w:r>
      <w:r>
        <w:rPr>
          <w:bCs/>
          <w:b/>
        </w:rPr>
        <w:t xml:space="preserve">Mechanic</w:t>
      </w:r>
      <w:r>
        <w:t xml:space="preserve"> </w:t>
      </w:r>
      <w:r>
        <w:t xml:space="preserve">operating in this environment, diagnosing issues related to overheating engines or transmission slippage is routine.</w:t>
      </w:r>
    </w:p>
    <w:p>
      <w:pPr>
        <w:pStyle w:val="BodyText"/>
      </w:pPr>
      <w:r>
        <w:t xml:space="preserve">Furthermore the infrastructure of Mexico City poses additional hurdles. Potholes, uneven road surfaces, and rapid drainage changes during the rainy season contribute significantly to suspension and alignment problems. A competent mechanic here must possess specialized knowledge in handling these specific urban wear-and-tear patterns, which differ markedly from those encountered in rural areas or cities with better-paved roads.</w:t>
      </w:r>
    </w:p>
    <w:bookmarkEnd w:id="22"/>
    <w:bookmarkStart w:id="23" w:name="X149f4543dcd1e7a7ddb1d54976b34dab1801f6c"/>
    <w:p>
      <w:pPr>
        <w:pStyle w:val="Heading2"/>
      </w:pPr>
      <w:r>
        <w:t xml:space="preserve">Regulatory Framework: The Verificación Program</w:t>
      </w:r>
    </w:p>
    <w:p>
      <w:pPr>
        <w:pStyle w:val="FirstParagraph"/>
      </w:pPr>
      <w:r>
        <w:t xml:space="preserve">No discussion of automotive maintenance in this region is complete without addressing the "Verificación" program. This mandatory biannual emissions and safety inspection is a critical regulatory aspect of vehicle ownership in</w:t>
      </w:r>
      <w:r>
        <w:t xml:space="preserve"> </w:t>
      </w:r>
      <w:r>
        <w:rPr>
          <w:bCs/>
          <w:b/>
        </w:rPr>
        <w:t xml:space="preserve">Mexico Mexico City</w:t>
      </w:r>
      <w:r>
        <w:t xml:space="preserve">. The process forces many car owners to seek professional help when their vehicles fail to meet stringent environmental standards.</w:t>
      </w:r>
    </w:p>
    <w:p>
      <w:pPr>
        <w:pStyle w:val="BodyText"/>
      </w:pPr>
      <w:r>
        <w:t xml:space="preserve">This regulation has created a symbiotic relationship between certified workshops and independent garages. When a vehicle fails the emissions test, usually due to faulty catalytic converters or oxygen sensors, the owner turns immediately to their trusted mechanic. This creates a steady stream of business that is directly tied to government policy. For the mechanic, staying updated on emission control technologies is not optional; it is a survival requirement in this highly regulated market.</w:t>
      </w:r>
    </w:p>
    <w:bookmarkEnd w:id="23"/>
    <w:bookmarkStart w:id="24" w:name="X8ba5a560a71f0470891d14364a62bf2ad28b8bd"/>
    <w:p>
      <w:pPr>
        <w:pStyle w:val="Heading2"/>
      </w:pPr>
      <w:r>
        <w:t xml:space="preserve">Traditional Craftsmanship vs. Modern Diagnostics</w:t>
      </w:r>
    </w:p>
    <w:p>
      <w:pPr>
        <w:pStyle w:val="FirstParagraph"/>
      </w:pPr>
      <w:r>
        <w:t xml:space="preserve">The automotive landscape in Mexico City represents a fascinating dichotomy between traditional mechanical intuition and modern computerized diagnostics. While newer models require sophisticated diagnostic tools to interface with the vehicle’s onboard computer systems, many older vehicles prevalent in the city still rely on carburetors and purely mechanical components.</w:t>
      </w:r>
    </w:p>
    <w:p>
      <w:pPr>
        <w:pStyle w:val="BodyText"/>
      </w:pPr>
      <w:r>
        <w:t xml:space="preserve">A skilled mechanic in this region often bridges these two worlds. They might use a laptop to read error codes for a new SUV while simultaneously adjusting idle mixtures on an older sedan using manual tools. This versatility is highly valued by customers in</w:t>
      </w:r>
      <w:r>
        <w:t xml:space="preserve"> </w:t>
      </w:r>
      <w:r>
        <w:rPr>
          <w:bCs/>
          <w:b/>
        </w:rPr>
        <w:t xml:space="preserve">Mexico Mexico City</w:t>
      </w:r>
      <w:r>
        <w:t xml:space="preserve">, who appreciate mechanics that can handle both legacy systems and cutting-edge technology without needing to send the vehicle away for specialized, expensive service.</w:t>
      </w:r>
    </w:p>
    <w:bookmarkEnd w:id="24"/>
    <w:bookmarkStart w:id="25" w:name="economic-impact-and-the-informal-sector"/>
    <w:p>
      <w:pPr>
        <w:pStyle w:val="Heading2"/>
      </w:pPr>
      <w:r>
        <w:t xml:space="preserve">Economic Impact and The Informal Sector</w:t>
      </w:r>
    </w:p>
    <w:p>
      <w:pPr>
        <w:pStyle w:val="FirstParagraph"/>
      </w:pPr>
      <w:r>
        <w:t xml:space="preserve">The automotive repair sector is a significant contributor to the local economy. However, it operates largely within a hybrid framework of formal businesses and informal street-side repairs. While there are many franchised dealerships offering high-standard service for premium vehicles, the majority of Mexico City’s vehicle fleet consists of mid-range and economy cars.</w:t>
      </w:r>
    </w:p>
    <w:p>
      <w:pPr>
        <w:pStyle w:val="BodyText"/>
      </w:pPr>
      <w:r>
        <w:t xml:space="preserve">For these vehicles, independent workshops dominate. These establishments often operate with lower overheads than large corporate chains, allowing them to offer competitive pricing. However, this sector also faces challenges regarding quality control and part authenticity. Consumers must navigate a landscape where finding honest parts suppliers is as important as finding skilled labor. The reputation of a</w:t>
      </w:r>
      <w:r>
        <w:t xml:space="preserve"> </w:t>
      </w:r>
      <w:r>
        <w:rPr>
          <w:bCs/>
          <w:b/>
        </w:rPr>
        <w:t xml:space="preserve">Mechanic</w:t>
      </w:r>
      <w:r>
        <w:t xml:space="preserve"> </w:t>
      </w:r>
      <w:r>
        <w:t xml:space="preserve">in this context is built on transparency and the ability to source reliable components, whether genuine or high-quality aftermarket alternatives.</w:t>
      </w:r>
    </w:p>
    <w:bookmarkEnd w:id="25"/>
    <w:bookmarkStart w:id="26" w:name="cultural-dynamics-and-consumer-trust"/>
    <w:p>
      <w:pPr>
        <w:pStyle w:val="Heading2"/>
      </w:pPr>
      <w:r>
        <w:t xml:space="preserve">Cultural Dynamics and Consumer Trust</w:t>
      </w:r>
    </w:p>
    <w:p>
      <w:pPr>
        <w:pStyle w:val="FirstParagraph"/>
      </w:pPr>
      <w:r>
        <w:t xml:space="preserve">In the culture of Mexico City, personal relationships drive business decisions. Word-of-mouth remains the most powerful marketing tool for independent mechanics. A recommendation from a neighbor or colleague carries immense weight, often overriding advertising budgets or online reviews.</w:t>
      </w:r>
    </w:p>
    <w:p>
      <w:pPr>
        <w:pStyle w:val="BodyText"/>
      </w:pPr>
      <w:r>
        <w:t xml:space="preserve">This cultural aspect means that mechanics must cultivate long-term relationships with their clients. It is common for residents to return to the same workshop for years, building a history of service records and mutual trust. This continuity ensures customer loyalty but also places high pressure on the mechanic to maintain consistent quality, as losing trust can lead to immediate loss of business in a competitive market.</w:t>
      </w:r>
    </w:p>
    <w:bookmarkEnd w:id="26"/>
    <w:bookmarkStart w:id="27" w:name="conclusion"/>
    <w:p>
      <w:pPr>
        <w:pStyle w:val="Heading2"/>
      </w:pPr>
      <w:r>
        <w:t xml:space="preserve">Conclusion</w:t>
      </w:r>
    </w:p>
    <w:p>
      <w:pPr>
        <w:pStyle w:val="FirstParagraph"/>
      </w:pPr>
      <w:r>
        <w:t xml:space="preserve">The role of the mechanic in Mexico City is complex, dynamic, and indispensable. They operate at the intersection of global automotive technology and local urban challenges. From dealing with the severe impacts of traffic congestion to navigating strict emissions regulations like Verificación, these professionals are vital to the functionality of life in</w:t>
      </w:r>
      <w:r>
        <w:t xml:space="preserve"> </w:t>
      </w:r>
      <w:r>
        <w:rPr>
          <w:bCs/>
          <w:b/>
        </w:rPr>
        <w:t xml:space="preserve">Mexico Mexico City</w:t>
      </w:r>
      <w:r>
        <w:t xml:space="preserve">.</w:t>
      </w:r>
    </w:p>
    <w:p>
      <w:pPr>
        <w:pStyle w:val="BodyText"/>
      </w:pPr>
      <w:r>
        <w:t xml:space="preserve">As the city continues to grow and evolve, so too must its automotive infrastructure. The integration of electric vehicles and autonomous technologies will present new challenges for mechanics tomorrow. However, the core principles that define this profession in this region—adaptability, technical versatility, and interpersonal trust—will likely remain unchanged. Understanding the mechanic in Mexico City requires an appreciation of these unique socio-technical dynamics that define life in one of the world’s most vibrant metropolises.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Mexico City</dc:title>
  <dc:creator/>
  <dc:language>en</dc:language>
  <cp:keywords/>
  <dcterms:created xsi:type="dcterms:W3CDTF">2026-07-29T13:06:56Z</dcterms:created>
  <dcterms:modified xsi:type="dcterms:W3CDTF">2026-07-29T13:06:56Z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