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Mechanic</w:t>
      </w:r>
      <w:r>
        <w:t xml:space="preserve"> </w:t>
      </w:r>
      <w:r>
        <w:t xml:space="preserve">in</w:t>
      </w:r>
      <w:r>
        <w:t xml:space="preserve"> </w:t>
      </w:r>
      <w:r>
        <w:t xml:space="preserve">Senegal</w:t>
      </w:r>
      <w:r>
        <w:t xml:space="preserve"> </w:t>
      </w:r>
      <w:r>
        <w:t xml:space="preserve">Dakar</w:t>
      </w:r>
    </w:p>
    <w:bookmarkStart w:id="20" w:name="term-paper"/>
    <w:p>
      <w:pPr>
        <w:pStyle w:val="Heading1"/>
      </w:pPr>
      <w:r>
        <w:t xml:space="preserve">Term Paper</w:t>
      </w:r>
    </w:p>
    <w:p>
      <w:pPr>
        <w:pStyle w:val="FirstParagraph"/>
      </w:pPr>
      <w:r>
        <w:br/>
      </w:r>
      <w:r>
        <w:t xml:space="preserve">Subject: Automotive Engineering and Socio-Economic Development</w:t>
      </w:r>
      <w:r>
        <w:br/>
      </w:r>
      <w:r>
        <w:t xml:space="preserve">Date: October 26, 2023</w:t>
      </w:r>
      <w:r>
        <w:br/>
      </w:r>
      <w:r>
        <w:br/>
      </w:r>
      <w:r>
        <w:br/>
      </w:r>
      <w:r>
        <w:br/>
      </w:r>
      <w:r>
        <w:br/>
      </w:r>
    </w:p>
    <w:bookmarkEnd w:id="20"/>
    <w:bookmarkStart w:id="28" w:name="X75bf0d9231d7be019e13512b005f2776631340e"/>
    <w:p>
      <w:pPr>
        <w:pStyle w:val="Heading1"/>
      </w:pPr>
      <w:r>
        <w:t xml:space="preserve">The Mechanic as a Catalyst for Urban Resilience: An Analysis of the Automotive Repair Sector in Senegal Dakar</w:t>
      </w:r>
    </w:p>
    <w:p>
      <w:pPr>
        <w:pStyle w:val="FirstParagraph"/>
      </w:pPr>
      <w:r>
        <w:rPr>
          <w:bCs/>
          <w:b/>
        </w:rPr>
        <w:t xml:space="preserve">Abstract</w:t>
      </w:r>
    </w:p>
    <w:p>
      <w:pPr>
        <w:pStyle w:val="BodyText"/>
      </w:pPr>
      <w:r>
        <w:t xml:space="preserve">This paper examines the critical role of the professional mechanic within the unique urban and economic landscape of Senegal Dakar. As a rapidly expanding metropolis, Dakar faces significant infrastructure challenges, where vehicle maintenance is not merely a service but an essential component of daily survival and economic mobility. This document explores the technical evolution, socio-economic impact, and regulatory framework surrounding the Mechanic industry in this region.</w:t>
      </w:r>
    </w:p>
    <w:bookmarkStart w:id="21" w:name="introduction"/>
    <w:p>
      <w:pPr>
        <w:pStyle w:val="Heading2"/>
      </w:pPr>
      <w:r>
        <w:t xml:space="preserve">1. Introduction</w:t>
      </w:r>
    </w:p>
    <w:p>
      <w:pPr>
        <w:pStyle w:val="FirstParagraph"/>
      </w:pPr>
      <w:r>
        <w:t xml:space="preserve">In the bustling streets of Senegal Dakar, traffic congestion is a defining characteristic of urban life. From the Pont Faidherbo to the vibrant neighborhoods of Plateau and Almadies, vehicles serve as the primary mode of transportation for both private citizens and commercial enterprises. In this context, the Mechanic is not simply a technician; they are a pivotal figure in maintaining the mechanical integrity of a city that relies heavily on road transport. This Term Paper aims to analyze how the practices, challenges, and innovations within the mechanic sector influence urban dynamics in Senegal Dakar.</w:t>
      </w:r>
    </w:p>
    <w:bookmarkEnd w:id="21"/>
    <w:bookmarkStart w:id="22" w:name="X92959ee7c4affe6b613fd0a461d476adbdc3ead"/>
    <w:p>
      <w:pPr>
        <w:pStyle w:val="Heading2"/>
      </w:pPr>
      <w:r>
        <w:t xml:space="preserve">2. The Socio-Economic Context of Automotive Transport in Senegal Dakar</w:t>
      </w:r>
    </w:p>
    <w:p>
      <w:pPr>
        <w:pStyle w:val="FirstParagraph"/>
      </w:pPr>
      <w:r>
        <w:t xml:space="preserve">The economy of Senegal Dakar is increasingly driven by services and informal commerce. Consequently, the demand for reliable transportation is immense. However, public transport systems, while extensive with "cars rapides" (shared taxis) and buses, cannot cover every route efficiently. Therefore, private ownership and small-scale commercial vehicles are ubiquitous.</w:t>
      </w:r>
    </w:p>
    <w:p>
      <w:pPr>
        <w:pStyle w:val="BodyText"/>
      </w:pPr>
      <w:r>
        <w:t xml:space="preserve">The Mechanic serves as a cornerstone of this ecosystem. When a vehicle breaks down in Senegal Dakar, the immediate availability of skilled repair is crucial to prevent economic stagnation for the driver or business owner. The mechanic ensures that older vehicles, often imported second-hand from Europe or Asia, remain roadworthy. This extends the lifespan of these vehicles significantly more than in Western markets, where strict emissions standards and high labor costs lead to earlier vehicle retirement.</w:t>
      </w:r>
    </w:p>
    <w:bookmarkEnd w:id="22"/>
    <w:bookmarkStart w:id="23" w:name="technical-evolution-and-skill-sets"/>
    <w:p>
      <w:pPr>
        <w:pStyle w:val="Heading2"/>
      </w:pPr>
      <w:r>
        <w:t xml:space="preserve">3. Technical Evolution and Skill Sets</w:t>
      </w:r>
    </w:p>
    <w:p>
      <w:pPr>
        <w:pStyle w:val="FirstParagraph"/>
      </w:pPr>
      <w:r>
        <w:t xml:space="preserve">The profile of the mechanic in Senegal Dakar has undergone a significant transformation over the last two decades. Historically, mechanical work was passed down through apprenticeships in informal roadside garages. These traditional mechanics possess an intuitive understanding of older diesel engines and carbureted systems, which dominate the streets of Dakar.</w:t>
      </w:r>
    </w:p>
    <w:p>
      <w:pPr>
        <w:pStyle w:val="BodyText"/>
      </w:pPr>
      <w:r>
        <w:t xml:space="preserve">However, as newer models with electronic fuel injection (EFI) and complex onboard diagnostics (OBD) enter the market, the role of the Mechanic is evolving. There is a growing demand for hybrid skills that combine traditional mechanical aptitude with basic electrical engineering and diagnostic software proficiency. In Senegal Dakar, workshops are increasingly bifurcating into two categories: informal roadside repair spots focusing on urgent fixes and bodywork, and formalized garages offering computer diagnostics and specialized maintenance.</w:t>
      </w:r>
    </w:p>
    <w:p>
      <w:pPr>
        <w:pStyle w:val="BodyText"/>
      </w:pPr>
      <w:r>
        <w:t xml:space="preserve">This transition presents a challenge. Many traditional mechanics struggle to adapt to the digital era of automotive repair. Consequently, there is an urgent need for vocational training centers in Dakar that can bridge this gap, ensuring that the workforce remains competent as vehicle technology advances.</w:t>
      </w:r>
    </w:p>
    <w:bookmarkEnd w:id="23"/>
    <w:bookmarkStart w:id="24" w:name="X4914d3095e47f3fcf0742f4775bb800a84141c3"/>
    <w:p>
      <w:pPr>
        <w:pStyle w:val="Heading2"/>
      </w:pPr>
      <w:r>
        <w:t xml:space="preserve">4. Challenges Faced by Mechanics in Senegal Dakar</w:t>
      </w:r>
    </w:p>
    <w:p>
      <w:pPr>
        <w:pStyle w:val="FirstParagraph"/>
      </w:pPr>
      <w:r>
        <w:rPr>
          <w:bCs/>
          <w:b/>
        </w:rPr>
        <w:t xml:space="preserve">A. Access to Genuine Parts</w:t>
      </w:r>
      <w:r>
        <w:br/>
      </w:r>
      <w:r>
        <w:t xml:space="preserve">One of the most significant hurdles for any Mechanic in Senegal Dakar is the availability of genuine spare parts. Due to supply chain disruptions and high import tariffs, counterfeit or substandard parts often flood the market. Using inferior components can lead to repeated failures, damaging the reputation of the mechanic and compromising road safety.</w:t>
      </w:r>
    </w:p>
    <w:p>
      <w:pPr>
        <w:pStyle w:val="BodyText"/>
      </w:pPr>
      <w:r>
        <w:rPr>
          <w:bCs/>
          <w:b/>
        </w:rPr>
        <w:t xml:space="preserve">B. Infrastructure Limitations</w:t>
      </w:r>
      <w:r>
        <w:br/>
      </w:r>
      <w:r>
        <w:t xml:space="preserve">The working environment for many mechanics is harsh. In many areas of Dakar, garages operate without adequate ventilation for fumes or proper disposal systems for waste oil. This poses serious health risks to the mechanic and environmental hazards to the local communities. Furthermore, frequent power outages can disrupt specialized equipment usage.</w:t>
      </w:r>
    </w:p>
    <w:p>
      <w:pPr>
        <w:pStyle w:val="BodyText"/>
      </w:pPr>
      <w:r>
        <w:rPr>
          <w:bCs/>
          <w:b/>
        </w:rPr>
        <w:t xml:space="preserve">C. Regulatory and Formalization Issues</w:t>
      </w:r>
      <w:r>
        <w:br/>
      </w:r>
      <w:r>
        <w:t xml:space="preserve">A large portion of the automotive repair sector in Senegal Dakar operates within the informal economy. While this provides flexibility, it also means a lack of standardized pricing, consumer protection, and access to formal credit for expanding businesses. For the government, regulating this sector is complex but necessary for improving urban safety and environmental standards.</w:t>
      </w:r>
    </w:p>
    <w:bookmarkEnd w:id="24"/>
    <w:bookmarkStart w:id="25" w:name="the-impact-on-urban-mobility-and-safety"/>
    <w:p>
      <w:pPr>
        <w:pStyle w:val="Heading2"/>
      </w:pPr>
      <w:r>
        <w:t xml:space="preserve">5. The Impact on Urban Mobility and Safety</w:t>
      </w:r>
    </w:p>
    <w:p>
      <w:pPr>
        <w:pStyle w:val="FirstParagraph"/>
      </w:pPr>
      <w:r>
        <w:t xml:space="preserve">The efficiency of the Mechanic directly correlates with road safety in Senegal Dakar. Poorly maintained vehicles contribute significantly to accidents caused by brake failures, tire blowouts, or steering malfunctions. By maintaining high standards of repair, mechanics act as unsung guardians of public safety.</w:t>
      </w:r>
    </w:p>
    <w:p>
      <w:pPr>
        <w:pStyle w:val="BodyText"/>
      </w:pPr>
      <w:r>
        <w:t xml:space="preserve">Moreover, the reliability provided by skilled mechanics reduces the frequency of breakdowns in critical traffic arteries. A single broken-down truck can cause hours of congestion in Dakar’s dense urban core. Therefore, investing in mechanic training and infrastructure is an investment in urban fluidity.</w:t>
      </w:r>
    </w:p>
    <w:bookmarkEnd w:id="25"/>
    <w:bookmarkStart w:id="26" w:name="future-outlook-and-recommendations"/>
    <w:p>
      <w:pPr>
        <w:pStyle w:val="Heading2"/>
      </w:pPr>
      <w:r>
        <w:t xml:space="preserve">6. Future Outlook and Recommendations</w:t>
      </w:r>
    </w:p>
    <w:p>
      <w:pPr>
        <w:pStyle w:val="FirstParagraph"/>
      </w:pPr>
      <w:r>
        <w:t xml:space="preserve">To sustain the growth of Senegal Dakar, the mechanic sector requires modernization. It is recommended that:</w:t>
      </w:r>
    </w:p>
    <w:p>
      <w:pPr>
        <w:numPr>
          <w:ilvl w:val="0"/>
          <w:numId w:val="1001"/>
        </w:numPr>
        <w:pStyle w:val="Compact"/>
      </w:pPr>
      <w:r>
        <w:rPr>
          <w:bCs/>
          <w:b/>
        </w:rPr>
        <w:t xml:space="preserve">Vocational Training Expansion:</w:t>
      </w:r>
      <w:r>
        <w:br/>
      </w:r>
      <w:r>
        <w:t xml:space="preserve">The government and private sector should collaborate to establish certified technical schools in Dakar that teach modern diagnostic techniques alongside traditional repair skills.</w:t>
      </w:r>
    </w:p>
    <w:p>
      <w:pPr>
        <w:numPr>
          <w:ilvl w:val="0"/>
          <w:numId w:val="1001"/>
        </w:numPr>
        <w:pStyle w:val="Compact"/>
      </w:pPr>
      <w:r>
        <w:rPr>
          <w:bCs/>
          <w:b/>
        </w:rPr>
        <w:t xml:space="preserve">Clean Energy Transition:</w:t>
      </w:r>
      <w:r>
        <w:br/>
      </w:r>
      <w:r>
        <w:t xml:space="preserve">Mechanics must be prepared for the eventual rise of electric and hybrid vehicles. Early training in high-voltage systems will position Senegal Dakar as a forward-thinking hub in West Africa.</w:t>
      </w:r>
    </w:p>
    <w:p>
      <w:pPr>
        <w:numPr>
          <w:ilvl w:val="0"/>
          <w:numId w:val="1001"/>
        </w:numPr>
        <w:pStyle w:val="Compact"/>
      </w:pPr>
      <w:r>
        <w:rPr>
          <w:bCs/>
          <w:b/>
        </w:rPr>
        <w:t xml:space="preserve">Government Support for Formalization:</w:t>
      </w:r>
      <w:r>
        <w:br/>
      </w:r>
      <w:r>
        <w:t xml:space="preserve">Incentives should be created to bring informal workshops into the formal economy, providing them with better access to finance, genuine parts distribution networks, and environmental compliance guidelines.</w:t>
      </w:r>
    </w:p>
    <w:bookmarkEnd w:id="26"/>
    <w:bookmarkStart w:id="27" w:name="conclusion"/>
    <w:p>
      <w:pPr>
        <w:pStyle w:val="Heading2"/>
      </w:pPr>
      <w:r>
        <w:t xml:space="preserve">7. Conclusion</w:t>
      </w:r>
    </w:p>
    <w:p>
      <w:pPr>
        <w:pStyle w:val="FirstParagraph"/>
      </w:pPr>
      <w:r>
        <w:t xml:space="preserve">The Mechanic in Senegal Dakar is far more than a repair technician; they are an integral part of the city’s socio-economic fabric. They enable mobility, support local commerce, and ensure safety on the roads. However, to meet the demands of a modernizing city and economy, this profession must evolve. By addressing challenges related to parts availability, infrastructure health conditions, and technical education stakeholders can empower mechanics to serve Senegal Dakar more effectively.</w:t>
      </w:r>
    </w:p>
    <w:p>
      <w:pPr>
        <w:pStyle w:val="BodyText"/>
      </w:pPr>
      <w:r>
        <w:t xml:space="preserve">In conclusion, recognizing the value of this sector is essential for urban planners and policymakers in Senegal Dakar. A robust mechanic industry is a testament to a city’s resilience and its capacity to adapt traditional trades into modern economic assets.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Mechanic in Senegal Dakar</dc:title>
  <dc:creator/>
  <dc:language>en</dc:language>
  <cp:keywords/>
  <dcterms:created xsi:type="dcterms:W3CDTF">2026-07-29T06:12:05Z</dcterms:created>
  <dcterms:modified xsi:type="dcterms:W3CDTF">2026-07-29T06:12:05Z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