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Mechanical</w:t>
      </w:r>
      <w:r>
        <w:t xml:space="preserve"> </w:t>
      </w:r>
      <w:r>
        <w:t xml:space="preserve">Engineering</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1" w:name="mechanical-engineer-in-canada-toronto"/>
    <w:p>
      <w:pPr>
        <w:pStyle w:val="Heading1"/>
      </w:pPr>
      <w:r>
        <w:t xml:space="preserve">Mechanical Engineer in Canada Toronto</w:t>
      </w:r>
    </w:p>
    <w:bookmarkStart w:id="20" w:name="Xcb94a4e1eae9f1c0d632089ab047cf7c5eb4522"/>
    <w:p>
      <w:pPr>
        <w:pStyle w:val="Heading2"/>
      </w:pPr>
      <w:r>
        <w:t xml:space="preserve">A Term Paper on Professional Practice, Industry Dynamics, and Regulatory Standards within the Region.</w:t>
      </w:r>
    </w:p>
    <w:p>
      <w:pPr>
        <w:pStyle w:val="FirstParagraph"/>
      </w:pPr>
      <w:r>
        <w:br/>
      </w:r>
    </w:p>
    <w:p>
      <w:pPr>
        <w:pStyle w:val="BodyText"/>
      </w:pPr>
      <w:r>
        <w:t xml:space="preserve">1. Introduction</w:t>
      </w:r>
    </w:p>
    <w:p>
      <w:pPr>
        <w:pStyle w:val="BodyText"/>
      </w:pPr>
      <w:r>
        <w:t xml:space="preserve">The province of Ontario holds a dominant position in Canada's economic landscape, and specifically within the Greater Toronto Area (GTA), there exists a robust demand for professional engineering talent. This</w:t>
      </w:r>
      <w:r>
        <w:t xml:space="preserve"> </w:t>
      </w:r>
      <w:r>
        <w:rPr>
          <w:bCs/>
          <w:b/>
        </w:rPr>
        <w:t xml:space="preserve">Term Paper</w:t>
      </w:r>
      <w:r>
        <w:t xml:space="preserve"> </w:t>
      </w:r>
      <w:r>
        <w:t xml:space="preserve">examines the multifaceted role, responsibilities, and regulatory environment associated with practicing as a</w:t>
      </w:r>
      <w:r>
        <w:t xml:space="preserve"> </w:t>
      </w:r>
      <w:r>
        <w:rPr>
          <w:bCs/>
          <w:b/>
        </w:rPr>
        <w:t xml:space="preserve">Mechanical Engineer</w:t>
      </w:r>
      <w:r>
        <w:t xml:space="preserve"> </w:t>
      </w:r>
      <w:r>
        <w:t xml:space="preserve">in this specific metropolitan hub. Engineering in Canada is fundamentally different from other jurisdictions; it is not merely an academic pursuit but a legally regulated profession designed to protect public safety and welfare. Consequently, understanding the local nuances of the</w:t>
      </w:r>
      <w:r>
        <w:t xml:space="preserve"> </w:t>
      </w:r>
      <w:r>
        <w:rPr>
          <w:bCs/>
          <w:b/>
        </w:rPr>
        <w:t xml:space="preserve">Canada Toronto</w:t>
      </w:r>
      <w:r>
        <w:t xml:space="preserve"> </w:t>
      </w:r>
      <w:r>
        <w:t xml:space="preserve">engineering ecosystem requires a deep dive into institutional frameworks, industry applications, and ethical obligations.</w:t>
      </w:r>
    </w:p>
    <w:p>
      <w:pPr>
        <w:pStyle w:val="BodyText"/>
      </w:pPr>
      <w:r>
        <w:t xml:space="preserve">The purpose of this document is to outline how mechanical engineers contribute to the infrastructure, manufacturing sectors, and energy systems in Toronto. It further explores the pathway for licensure through Engineers Canada and local provincial bodies. As urbanization continues in</w:t>
      </w:r>
      <w:r>
        <w:t xml:space="preserve"> </w:t>
      </w:r>
      <w:r>
        <w:rPr>
          <w:bCs/>
          <w:b/>
        </w:rPr>
        <w:t xml:space="preserve">Canada Toronto</w:t>
      </w:r>
      <w:r>
        <w:t xml:space="preserve">, the scope of work for a</w:t>
      </w:r>
      <w:r>
        <w:t xml:space="preserve"> </w:t>
      </w:r>
      <w:r>
        <w:rPr>
          <w:bCs/>
          <w:b/>
        </w:rPr>
        <w:t xml:space="preserve">Mechanical Engineer</w:t>
      </w:r>
      <w:r>
        <w:t xml:space="preserve"> </w:t>
      </w:r>
      <w:r>
        <w:t xml:space="preserve">expands beyond traditional industrial settings into sustainable building design, municipal infrastructure maintenance, and advanced automotive manufacturing.</w:t>
      </w:r>
    </w:p>
    <w:p>
      <w:pPr>
        <w:pStyle w:val="BodyText"/>
      </w:pPr>
      <w:r>
        <w:t xml:space="preserve">2. Educational and Regulatory Framework in Canada Toronto</w:t>
      </w:r>
    </w:p>
    <w:p>
      <w:pPr>
        <w:pStyle w:val="BodyText"/>
      </w:pPr>
      <w:r>
        <w:t xml:space="preserve">To practice as a professional engineer in</w:t>
      </w:r>
      <w:r>
        <w:t xml:space="preserve"> </w:t>
      </w:r>
      <w:r>
        <w:rPr>
          <w:bCs/>
          <w:b/>
        </w:rPr>
        <w:t xml:space="preserve">Canada Toronto</w:t>
      </w:r>
      <w:r>
        <w:t xml:space="preserve">, one must adhere to strict regulatory standards governed by the Association of Professional Engineers and Geoscientists of Ontario (APEGO). This provincial body operates under the umbrella of Engineers Canada, which sets national competencies for engineers across all provinces. The journey to becoming a licensed</w:t>
      </w:r>
      <w:r>
        <w:t xml:space="preserve"> </w:t>
      </w:r>
      <w:r>
        <w:rPr>
          <w:bCs/>
          <w:b/>
        </w:rPr>
        <w:t xml:space="preserve">Mechanical Engineer</w:t>
      </w:r>
      <w:r>
        <w:t xml:space="preserve"> </w:t>
      </w:r>
      <w:r>
        <w:t xml:space="preserve">in Toronto typically begins with an undergraduate degree in mechanical engineering from an accredited university, such as the University of Toronto or Ryerson University (now TMU).</w:t>
      </w:r>
    </w:p>
    <w:p>
      <w:pPr>
        <w:pStyle w:val="BodyText"/>
      </w:pPr>
      <w:r>
        <w:t xml:space="preserve">The educational curriculum must align with the Washington Accord, ensuring that the standard of education is internationally recognized. However, academic qualifications alone are insufficient for professional practice. Upon graduation, aspiring engineers must complete a period of practical training known as the Engineering Practice Assessment Program (EPAP), or an accredited co-op work term program such as those offered by OACETT (Ontario Association of Applied Science and Technologists). This step is critical because it bridges the gap between theoretical academic knowledge and practical application within the Canadian engineering context. Only after satisfying these educational and experiential requirements can a candidate write the National Professional Practices Examination (NPE), which assesses their ability to practice engineering law, ethics, and professional responsibilities in</w:t>
      </w:r>
      <w:r>
        <w:t xml:space="preserve"> </w:t>
      </w:r>
      <w:r>
        <w:rPr>
          <w:bCs/>
          <w:b/>
        </w:rPr>
        <w:t xml:space="preserve">Canada Toronto</w:t>
      </w:r>
      <w:r>
        <w:t xml:space="preserve">.</w:t>
      </w:r>
    </w:p>
    <w:p>
      <w:pPr>
        <w:pStyle w:val="BodyText"/>
      </w:pPr>
      <w:r>
        <w:t xml:space="preserve">3. Key Industry Sectors for Mechanical Engineers</w:t>
      </w:r>
    </w:p>
    <w:p>
      <w:pPr>
        <w:pStyle w:val="BodyText"/>
      </w:pPr>
      <w:r>
        <w:t xml:space="preserve">The industrial diversity of</w:t>
      </w:r>
      <w:r>
        <w:t xml:space="preserve"> </w:t>
      </w:r>
      <w:r>
        <w:rPr>
          <w:bCs/>
          <w:b/>
        </w:rPr>
        <w:t xml:space="preserve">Canada Toronto</w:t>
      </w:r>
      <w:r>
        <w:br/>
      </w:r>
      <w:r>
        <w:t xml:space="preserve">offers a broad array of opportunities for mechanical engineers. Unlike regions specialized solely in mining or agriculture, the GTA acts as a comprehensive hub involving aerospace, automotive, construction, and energy sectors.</w:t>
      </w:r>
    </w:p>
    <w:p>
      <w:pPr>
        <w:pStyle w:val="BodyText"/>
      </w:pPr>
      <w:r>
        <w:t xml:space="preserve">In the manufacturing sector specifically focused on Toronto and surrounding areas like Brampton and Markham, mechanical engineers play a pivotal role in process optimization. With the automotive industry shifting towards electric vehicles (EVs), many traditional manufacturers in</w:t>
      </w:r>
      <w:r>
        <w:t xml:space="preserve"> </w:t>
      </w:r>
      <w:r>
        <w:rPr>
          <w:bCs/>
          <w:b/>
        </w:rPr>
        <w:t xml:space="preserve">Canada Toronto</w:t>
      </w:r>
      <w:r>
        <w:br/>
      </w:r>
      <w:r>
        <w:t xml:space="preserve">are upgrading their facilities to accommodate EV battery assembly lines. A</w:t>
      </w:r>
      <w:r>
        <w:t xml:space="preserve"> </w:t>
      </w:r>
      <w:r>
        <w:rPr>
          <w:bCs/>
          <w:b/>
        </w:rPr>
        <w:t xml:space="preserve">Mechanical Engineer</w:t>
      </w:r>
      <w:r>
        <w:t xml:space="preserve"> </w:t>
      </w:r>
      <w:r>
        <w:t xml:space="preserve">is responsible for designing the thermal management systems required for these batteries and ensuring that manufacturing robots are integrated efficiently into existing factory layouts.</w:t>
      </w:r>
    </w:p>
    <w:p>
      <w:pPr>
        <w:pStyle w:val="BodyText"/>
      </w:pPr>
      <w:r>
        <w:t xml:space="preserve">The construction industry in</w:t>
      </w:r>
      <w:r>
        <w:t xml:space="preserve"> </w:t>
      </w:r>
      <w:r>
        <w:rPr>
          <w:bCs/>
          <w:b/>
        </w:rPr>
        <w:t xml:space="preserve">Canada Toronto</w:t>
      </w:r>
      <w:r>
        <w:br/>
      </w:r>
      <w:r>
        <w:t xml:space="preserve">represents another significant domain of mechanical engineering practice. The city's aggressive urban densification strategy requires sophisticated building services. Mechanical engineers are tasked with the design of Heating, Ventilation, and Air Conditioning (HVAC) systems that meet stringent energy efficiency codes established by the National Research Council of Canada and adopted locally in Toronto. Furthermore, as green building standards become more rigorous, mechanical engineers must integrate renewable energy systems—such as geothermal heat pumps or solar thermal collectors—into high-rise residential buildings.</w:t>
      </w:r>
    </w:p>
    <w:p>
      <w:pPr>
        <w:pStyle w:val="BodyText"/>
      </w:pPr>
      <w:r>
        <w:t xml:space="preserve">4. Infrastructure and Municipal Challenges</w:t>
      </w:r>
    </w:p>
    <w:p>
      <w:pPr>
        <w:pStyle w:val="BodyText"/>
      </w:pPr>
      <w:r>
        <w:t xml:space="preserve">As an integral component of civic planning in</w:t>
      </w:r>
      <w:r>
        <w:t xml:space="preserve"> </w:t>
      </w:r>
      <w:r>
        <w:rPr>
          <w:bCs/>
          <w:b/>
        </w:rPr>
        <w:t xml:space="preserve">Canada Toronto</w:t>
      </w:r>
      <w:r>
        <w:br/>
      </w:r>
      <w:r>
        <w:t xml:space="preserve">mechanical engineers are frequently engaged with municipal projects managed by the City of Toronto. The city's aging infrastructure presents ongoing challenges that require innovative engineering solutions. This includes the maintenance and expansion of water treatment facilities, stormwater management systems, and transit infrastructure.</w:t>
      </w:r>
    </w:p>
    <w:p>
      <w:pPr>
        <w:pStyle w:val="BodyText"/>
      </w:pPr>
      <w:r>
        <w:t xml:space="preserve">In the realm of public transit, which is heavily reliant on mechanical systems in subways and GO Transit lines, engineers work on propulsion system maintenance upgrades. Furthermore, as climate change impacts weather patterns in</w:t>
      </w:r>
      <w:r>
        <w:t xml:space="preserve"> </w:t>
      </w:r>
      <w:r>
        <w:rPr>
          <w:bCs/>
          <w:b/>
        </w:rPr>
        <w:t xml:space="preserve">Canada Toronto</w:t>
      </w:r>
      <w:r>
        <w:br/>
      </w:r>
      <w:r>
        <w:t xml:space="preserve">leading to more intense rainfall events during summer months, mechanical engineers contribute to the design of resilient infrastructure capable of handling extreme flood conditions. Their expertise ensures that pumps and drainage mechanisms operate at peak efficiency to protect urban communities.</w:t>
      </w:r>
    </w:p>
    <w:p>
      <w:pPr>
        <w:pStyle w:val="BodyText"/>
      </w:pPr>
      <w:r>
        <w:t xml:space="preserve">5. Professional Ethics and Public Safety</w:t>
      </w:r>
    </w:p>
    <w:p>
      <w:pPr>
        <w:pStyle w:val="BodyText"/>
      </w:pPr>
      <w:r>
        <w:t xml:space="preserve">A defining characteristic of a</w:t>
      </w:r>
      <w:r>
        <w:t xml:space="preserve"> </w:t>
      </w:r>
      <w:r>
        <w:rPr>
          <w:bCs/>
          <w:b/>
        </w:rPr>
        <w:t xml:space="preserve">Mechanical Engineer</w:t>
      </w:r>
      <w:r>
        <w:br/>
      </w:r>
      <w:r>
        <w:t xml:space="preserve">in Canada is the commitment to public safety above all else. The Engineers Act, which governs practice in Ontario, legally mandates that engineers must hold paramount the safety, health, and welfare of the public. In</w:t>
      </w:r>
      <w:r>
        <w:t xml:space="preserve"> </w:t>
      </w:r>
      <w:r>
        <w:rPr>
          <w:bCs/>
          <w:b/>
        </w:rPr>
        <w:t xml:space="preserve">Canada Toronto</w:t>
      </w:r>
      <w:r>
        <w:br/>
      </w:r>
      <w:r>
        <w:t xml:space="preserve">where population density creates complex engineering challenges—such as high-rise construction adjacent to underground subway tunnels—the ethical obligation becomes even more pronounced.</w:t>
      </w:r>
    </w:p>
    <w:p>
      <w:pPr>
        <w:pStyle w:val="BodyText"/>
      </w:pPr>
      <w:r>
        <w:t xml:space="preserve">Ethical practice also involves maintaining competence. Engineers are required to engage in continuous professional development (CPD). In the fast-paced technology environment of</w:t>
      </w:r>
      <w:r>
        <w:t xml:space="preserve"> </w:t>
      </w:r>
      <w:r>
        <w:rPr>
          <w:bCs/>
          <w:b/>
        </w:rPr>
        <w:t xml:space="preserve">Canada Toronto</w:t>
      </w:r>
      <w:r>
        <w:br/>
      </w:r>
      <w:r>
        <w:t xml:space="preserve">staying current with new materials, software tools, and sustainability regulations is not optional but a mandatory requirement for license renewal. Professional engineers must also avoid conflicts of interest and provide objective advice within their areas of expertise.</w:t>
      </w:r>
    </w:p>
    <w:p>
      <w:pPr>
        <w:pStyle w:val="BodyText"/>
      </w:pPr>
      <w:r>
        <w:t xml:space="preserve">6. Conclusion</w:t>
      </w:r>
    </w:p>
    <w:p>
      <w:pPr>
        <w:pStyle w:val="BodyText"/>
      </w:pPr>
      <w:r>
        <w:t xml:space="preserve">In conclusion, the practice of mechanical engineering in</w:t>
      </w:r>
      <w:r>
        <w:t xml:space="preserve"> </w:t>
      </w:r>
      <w:r>
        <w:rPr>
          <w:bCs/>
          <w:b/>
        </w:rPr>
        <w:t xml:space="preserve">Canada Toronto</w:t>
      </w:r>
      <w:r>
        <w:br/>
      </w:r>
      <w:r>
        <w:t xml:space="preserve">is a highly regulated, diverse, and critical profession. It serves as the backbone for maintaining public safety while driving innovation in manufacturing and sustainable infrastructure. For a</w:t>
      </w:r>
      <w:r>
        <w:t xml:space="preserve"> </w:t>
      </w:r>
      <w:r>
        <w:rPr>
          <w:bCs/>
          <w:b/>
        </w:rPr>
        <w:t xml:space="preserve">Mechanical Engineer</w:t>
      </w:r>
      <w:r>
        <w:br/>
      </w:r>
      <w:r>
        <w:t xml:space="preserve">working within this jurisdiction, success requires not only technical proficiency but also adherence to strict ethical guidelines set by provincial regulators. As</w:t>
      </w:r>
      <w:r>
        <w:t xml:space="preserve"> </w:t>
      </w:r>
      <w:r>
        <w:rPr>
          <w:bCs/>
          <w:b/>
        </w:rPr>
        <w:t xml:space="preserve">Canada Toronto</w:t>
      </w:r>
      <w:r>
        <w:br/>
      </w:r>
      <w:r>
        <w:t xml:space="preserve">continues to evolve into a smarter, greener city, the role of the mechanical engineer will remain indispensable in shaping a resilient future.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Mechanical Engineering in Canada Toronto</dc:title>
  <dc:creator/>
  <dc:language>en</dc:language>
  <cp:keywords/>
  <dcterms:created xsi:type="dcterms:W3CDTF">2026-07-29T05:25:22Z</dcterms:created>
  <dcterms:modified xsi:type="dcterms:W3CDTF">2026-07-29T05:25:22Z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