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Osaka</w:t>
      </w:r>
    </w:p>
    <w:bookmarkStart w:id="32" w:name="X36a85a660dda38a75bd8ff6850a6ff31b49f21b"/>
    <w:p>
      <w:pPr>
        <w:pStyle w:val="Heading1"/>
      </w:pPr>
      <w:r>
        <w:t xml:space="preserve">The Role of the Mechanical Engineer in Japan, Osaka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Draft</w:t>
      </w:r>
    </w:p>
    <w:p>
      <w:pPr>
        <w:pStyle w:val="BodyText"/>
      </w:pPr>
      <w:r>
        <w:rPr>
          <w:iCs/>
          <w:i/>
        </w:rPr>
        <w:t xml:space="preserve">The following term paper explores the critical intersection of mechanical engineering expertise and the industrial landscape of Japan, specifically focusing on Osaka. As a historical hub for manufacturing and innovation in Japan, Osaka presents unique challenges and opportunities for mechanical engineers. This document analyzes the specific requirements, cultural nuances, technological demands, and future trends defining this profession in this dynamic region.</w:t>
      </w:r>
    </w:p>
    <w:bookmarkStart w:id="20" w:name="introduction"/>
    <w:p>
      <w:pPr>
        <w:pStyle w:val="Heading2"/>
      </w:pPr>
      <w:r>
        <w:t xml:space="preserve">1. Introduction</w:t>
      </w:r>
    </w:p>
    <w:p>
      <w:pPr>
        <w:pStyle w:val="FirstParagraph"/>
      </w:pPr>
      <w:r>
        <w:t xml:space="preserve">The field of Mechanical Engineering is one of the oldest and broadest branches of engineering. It involves the design, analysis, manufacturing, and maintenance of mechanical systems. While these principles are universal, their application is deeply influenced by local industrial cultures and economic priorities. In this term paper, we focus on a specific geographical and cultural context:</w:t>
      </w:r>
      <w:r>
        <w:t xml:space="preserve"> </w:t>
      </w:r>
      <w:r>
        <w:rPr>
          <w:bCs/>
          <w:b/>
        </w:rPr>
        <w:t xml:space="preserve">Japan Osaka</w:t>
      </w:r>
      <w:r>
        <w:t xml:space="preserve">. Known as the "Nation's Kitchen" historically due to its commerce hub status, modern Osaka has evolved into a powerhouse of heavy industry, robotics, precision manufacturing, and sustainable engineering. For any professional aiming to contribute to this region's continued innovation, understanding the specific role of the</w:t>
      </w:r>
      <w:r>
        <w:t xml:space="preserve"> </w:t>
      </w:r>
      <w:r>
        <w:rPr>
          <w:bCs/>
          <w:b/>
        </w:rPr>
        <w:t xml:space="preserve">Mechanical Engineer</w:t>
      </w:r>
      <w:r>
        <w:t xml:space="preserve"> </w:t>
      </w:r>
      <w:r>
        <w:t xml:space="preserve">in</w:t>
      </w:r>
      <w:r>
        <w:t xml:space="preserve"> </w:t>
      </w:r>
      <w:r>
        <w:rPr>
          <w:bCs/>
          <w:b/>
        </w:rPr>
        <w:t xml:space="preserve">Japan Osaka</w:t>
      </w:r>
      <w:r>
        <w:t xml:space="preserve"> </w:t>
      </w:r>
      <w:r>
        <w:t xml:space="preserve">is paramount.</w:t>
      </w:r>
    </w:p>
    <w:bookmarkEnd w:id="20"/>
    <w:bookmarkStart w:id="21" w:name="Xd2407e5de8d28d2238257ff504c51d547546561"/>
    <w:p>
      <w:pPr>
        <w:pStyle w:val="Heading2"/>
      </w:pPr>
      <w:r>
        <w:t xml:space="preserve">2. Historical Context and Industrial Landscape of Osaka</w:t>
      </w:r>
    </w:p>
    <w:p>
      <w:pPr>
        <w:pStyle w:val="FirstParagraph"/>
      </w:pPr>
      <w:r>
        <w:t xml:space="preserve">To understand the present role of a mechanical engineer, one must acknowledge the history. Osaka has long been Japan’s commercial heart. Unlike Tokyo, which is often associated with administrative and service industries, Osaka has retained a strong identity rooted in manufacturing (Seisan). This distinction is crucial for aspiring</w:t>
      </w:r>
      <w:r>
        <w:t xml:space="preserve"> </w:t>
      </w:r>
      <w:r>
        <w:rPr>
          <w:bCs/>
          <w:b/>
        </w:rPr>
        <w:t xml:space="preserve">Mechanical Engineer</w:t>
      </w:r>
      <w:r>
        <w:t xml:space="preserve"> </w:t>
      </w:r>
      <w:r>
        <w:t xml:space="preserve">professionals.</w:t>
      </w:r>
    </w:p>
    <w:p>
      <w:pPr>
        <w:pStyle w:val="BodyText"/>
      </w:pPr>
      <w:r>
        <w:t xml:space="preserve">The region boasts a dense cluster of heavy machinery manufacturers, electrical equipment producers, and chemical plants. From the shipbuilding yards along the Yodo River to the precision instrument factories in Tennoji, the demand for mechanical systems integration is high. The local economy relies heavily on exports and B2B (business-to-business) relationships within Japan’s supply chain. Consequently, a</w:t>
      </w:r>
      <w:r>
        <w:t xml:space="preserve"> </w:t>
      </w:r>
      <w:r>
        <w:rPr>
          <w:bCs/>
          <w:b/>
        </w:rPr>
        <w:t xml:space="preserve">Mechanical Engineer</w:t>
      </w:r>
      <w:r>
        <w:t xml:space="preserve"> </w:t>
      </w:r>
      <w:r>
        <w:t xml:space="preserve">in this region must be adept at designing systems that are not only technically sound but also fit into just-in-time manufacturing processes prevalent throughout</w:t>
      </w:r>
      <w:r>
        <w:t xml:space="preserve"> </w:t>
      </w:r>
      <w:r>
        <w:rPr>
          <w:bCs/>
          <w:b/>
        </w:rPr>
        <w:t xml:space="preserve">Japan Osaka</w:t>
      </w:r>
      <w:r>
        <w:t xml:space="preserve">.</w:t>
      </w:r>
    </w:p>
    <w:bookmarkEnd w:id="21"/>
    <w:bookmarkStart w:id="24" w:name="Xa4e5833efaff32041bf1c7e68d8ea9e338651c4"/>
    <w:p>
      <w:pPr>
        <w:pStyle w:val="Heading2"/>
      </w:pPr>
      <w:r>
        <w:t xml:space="preserve">3. Core Responsibilities and Technical Requirements</w:t>
      </w:r>
    </w:p>
    <w:p>
      <w:pPr>
        <w:pStyle w:val="FirstParagraph"/>
      </w:pPr>
      <w:r>
        <w:t xml:space="preserve">In the context of</w:t>
      </w:r>
      <w:r>
        <w:t xml:space="preserve"> </w:t>
      </w:r>
      <w:r>
        <w:rPr>
          <w:bCs/>
          <w:b/>
        </w:rPr>
        <w:t xml:space="preserve">Japans Osaka</w:t>
      </w:r>
      <w:r>
        <w:t xml:space="preserve">, the duties of a mechanical engineer extend beyond basic CAD modeling and thermodynamics. The modern mechanical engineer in this region is expected to possess interdisciplinary skills.</w:t>
      </w:r>
    </w:p>
    <w:bookmarkStart w:id="22" w:name="precision-and-quality-control-monozukuri"/>
    <w:p>
      <w:pPr>
        <w:pStyle w:val="Heading3"/>
      </w:pPr>
      <w:r>
        <w:t xml:space="preserve">3.1 Precision and Quality Control (Monozukuri)</w:t>
      </w:r>
    </w:p>
    <w:p>
      <w:pPr>
        <w:pStyle w:val="FirstParagraph"/>
      </w:pPr>
      <w:r>
        <w:rPr>
          <w:iCs/>
          <w:i/>
        </w:rPr>
        <w:t xml:space="preserve">Monozukuri</w:t>
      </w:r>
      <w:r>
        <w:t xml:space="preserve">, often translated as "manufacturing things," is a central philosophy in Japanese industry. It goes beyond mere production to imply the pursuit of perfection and respect for materials. In Osaka, where high-precision components are critical for industries ranging from medical devices to automotive parts, mechanical engineers must have an obsessive attention to detail. Tolerances that might be acceptable elsewhere are often considered failures here. Therefore, a</w:t>
      </w:r>
      <w:r>
        <w:t xml:space="preserve"> </w:t>
      </w:r>
      <w:r>
        <w:rPr>
          <w:bCs/>
          <w:b/>
        </w:rPr>
        <w:t xml:space="preserve">Mechanical Engineer</w:t>
      </w:r>
      <w:r>
        <w:t xml:space="preserve"> </w:t>
      </w:r>
      <w:r>
        <w:t xml:space="preserve">working in</w:t>
      </w:r>
      <w:r>
        <w:t xml:space="preserve"> </w:t>
      </w:r>
      <w:r>
        <w:rPr>
          <w:bCs/>
          <w:b/>
        </w:rPr>
        <w:t xml:space="preserve">Japan Osaka</w:t>
      </w:r>
      <w:r>
        <w:t xml:space="preserve"> </w:t>
      </w:r>
      <w:r>
        <w:t xml:space="preserve">must master advanced metrology and quality assurance protocols.</w:t>
      </w:r>
    </w:p>
    <w:bookmarkEnd w:id="22"/>
    <w:bookmarkStart w:id="23" w:name="robotics-and-automation-integration"/>
    <w:p>
      <w:pPr>
        <w:pStyle w:val="Heading3"/>
      </w:pPr>
      <w:r>
        <w:t xml:space="preserve">3.2 Robotics and Automation Integration</w:t>
      </w:r>
    </w:p>
    <w:p>
      <w:pPr>
        <w:pStyle w:val="FirstParagraph"/>
      </w:pPr>
      <w:r>
        <w:rPr>
          <w:bCs/>
          <w:b/>
        </w:rPr>
        <w:t xml:space="preserve">Japans Osaka</w:t>
      </w:r>
      <w:r>
        <w:t xml:space="preserve">, along with neighboring Kyoto, is a global leader in robotics development. Companies such as Kawasaki Heavy Industries (with significant presence in the broader Kansai region) and numerous SMEs specializing in industrial robots require mechanical engineers who understand kinematics, dynamics, and actuators intimately. The integration of AI with mechanical systems is a growing trend. Thus, the role has expanded to include software literacy, requiring engineers to collaborate seamlessly with electrical and software teams.</w:t>
      </w:r>
    </w:p>
    <w:bookmarkEnd w:id="23"/>
    <w:bookmarkEnd w:id="24"/>
    <w:bookmarkStart w:id="27" w:name="cultural-and-linguistic-considerations"/>
    <w:p>
      <w:pPr>
        <w:pStyle w:val="Heading2"/>
      </w:pPr>
      <w:r>
        <w:t xml:space="preserve">4. Cultural and Linguistic Considerations</w:t>
      </w:r>
    </w:p>
    <w:p>
      <w:pPr>
        <w:pStyle w:val="FirstParagraph"/>
      </w:pPr>
      <w:r>
        <w:t xml:space="preserve">Technical proficiency is insufficient without cultural adaptability. The workplace culture in Osaka differs subtly from Tokyo. While Tokyo can be more formal and hierarchical, Osaka business culture is often characterized by directness, pragmatism, and a strong sense of community (Wa).</w:t>
      </w:r>
    </w:p>
    <w:bookmarkStart w:id="25" w:name="communication-styles"/>
    <w:p>
      <w:pPr>
        <w:pStyle w:val="Heading3"/>
      </w:pPr>
      <w:r>
        <w:t xml:space="preserve">4.1 Communication Styles</w:t>
      </w:r>
    </w:p>
    <w:p>
      <w:pPr>
        <w:pStyle w:val="FirstParagraph"/>
      </w:pPr>
      <w:r>
        <w:t xml:space="preserve">A</w:t>
      </w:r>
      <w:r>
        <w:t xml:space="preserve"> </w:t>
      </w:r>
      <w:r>
        <w:rPr>
          <w:bCs/>
          <w:b/>
        </w:rPr>
        <w:t xml:space="preserve">Mechanical Engineer</w:t>
      </w:r>
      <w:r>
        <w:t xml:space="preserve"> </w:t>
      </w:r>
      <w:r>
        <w:t xml:space="preserve">in this region must navigate "Hou-Ren-So" (Report, Contact, Consult), a fundamental Japanese business practice. Effective communication ensures that safety issues, design flaws, or production delays are reported immediately. Furthermore, while English is increasingly common in multinational corporations within</w:t>
      </w:r>
      <w:r>
        <w:t xml:space="preserve"> </w:t>
      </w:r>
      <w:r>
        <w:rPr>
          <w:bCs/>
          <w:b/>
        </w:rPr>
        <w:t xml:space="preserve">Japans Osaka</w:t>
      </w:r>
      <w:r>
        <w:t xml:space="preserve">, daily operations often require fluent Japanese to liaise with suppliers and local manufacturing partners who may not speak English.</w:t>
      </w:r>
    </w:p>
    <w:bookmarkEnd w:id="25"/>
    <w:bookmarkStart w:id="26" w:name="X60a93e09342e0226e0472da3c43254a559fefd5"/>
    <w:p>
      <w:pPr>
        <w:pStyle w:val="Heading3"/>
      </w:pPr>
      <w:r>
        <w:t xml:space="preserve">4.2 Lifetime Employment vs. Modern Flexibility</w:t>
      </w:r>
    </w:p>
    <w:p>
      <w:pPr>
        <w:pStyle w:val="FirstParagraph"/>
      </w:pPr>
      <w:r>
        <w:t xml:space="preserve">Although the era of strict lifetime employment is waning, it still influences corporate structures in Osaka. Engineers are often expected to rotate through different departments (design, manufacturing, sales) to gain a holistic understanding of the product lifecycle. This generalist approach is distinct from the hyper-specialization seen in some Western engineering firms.</w:t>
      </w:r>
    </w:p>
    <w:bookmarkEnd w:id="26"/>
    <w:bookmarkEnd w:id="27"/>
    <w:bookmarkStart w:id="28" w:name="sustainability-and-future-trends"/>
    <w:p>
      <w:pPr>
        <w:pStyle w:val="Heading2"/>
      </w:pPr>
      <w:r>
        <w:t xml:space="preserve">5. Sustainability and Future Trends</w:t>
      </w:r>
    </w:p>
    <w:p>
      <w:pPr>
        <w:pStyle w:val="FirstParagraph"/>
      </w:pPr>
      <w:r>
        <w:t xml:space="preserve">The global push toward decarbonization has deeply impacted</w:t>
      </w:r>
      <w:r>
        <w:t xml:space="preserve"> </w:t>
      </w:r>
      <w:r>
        <w:rPr>
          <w:bCs/>
          <w:b/>
        </w:rPr>
        <w:t xml:space="preserve">Japans Osaka</w:t>
      </w:r>
      <w:r>
        <w:t xml:space="preserve">. The local government has set aggressive targets for carbon neutrality by 2050. This drives significant demand for mechanical engineers specializing in:</w:t>
      </w:r>
    </w:p>
    <w:p>
      <w:pPr>
        <w:numPr>
          <w:ilvl w:val="0"/>
          <w:numId w:val="1001"/>
        </w:numPr>
        <w:pStyle w:val="Compact"/>
      </w:pPr>
      <w:r>
        <w:rPr>
          <w:bCs/>
          <w:b/>
        </w:rPr>
        <w:t xml:space="preserve">HVAC Optimization:</w:t>
      </w:r>
      <w:r>
        <w:t xml:space="preserve"> </w:t>
      </w:r>
      <w:r>
        <w:t xml:space="preserve">Designing energy-efficient cooling systems for high-density urban environments.</w:t>
      </w:r>
    </w:p>
    <w:p>
      <w:pPr>
        <w:numPr>
          <w:ilvl w:val="0"/>
          <w:numId w:val="1001"/>
        </w:numPr>
        <w:pStyle w:val="Compact"/>
      </w:pPr>
      <w:r>
        <w:rPr>
          <w:bCs/>
          <w:b/>
        </w:rPr>
        <w:t xml:space="preserve">New Energy Systems:</w:t>
      </w:r>
      <w:r>
        <w:t xml:space="preserve"> </w:t>
      </w:r>
      <w:r>
        <w:t xml:space="preserve">Development of hydrogen fuel cells and battery storage systems.</w:t>
      </w:r>
    </w:p>
    <w:p>
      <w:pPr>
        <w:numPr>
          <w:ilvl w:val="0"/>
          <w:numId w:val="1001"/>
        </w:numPr>
        <w:pStyle w:val="Compact"/>
      </w:pPr>
      <w:r>
        <w:rPr>
          <w:bCs/>
          <w:b/>
        </w:rPr>
        <w:t xml:space="preserve">Circular Economy:</w:t>
      </w:r>
      <w:r>
        <w:t xml:space="preserve"> </w:t>
      </w:r>
      <w:r>
        <w:t xml:space="preserve">Engineering products for disassembly and recycling, reducing waste in the manufacturing process.</w:t>
      </w:r>
    </w:p>
    <w:p>
      <w:pPr>
        <w:pStyle w:val="FirstParagraph"/>
      </w:pPr>
      <w:r>
        <w:t xml:space="preserve">A forward-thinking mechanical engineer must stay abreast of these regulatory changes. Innovation in</w:t>
      </w:r>
      <w:r>
        <w:t xml:space="preserve"> </w:t>
      </w:r>
      <w:r>
        <w:rPr>
          <w:bCs/>
          <w:b/>
        </w:rPr>
        <w:t xml:space="preserve">Japans Osaka</w:t>
      </w:r>
      <w:r>
        <w:t xml:space="preserve"> </w:t>
      </w:r>
      <w:r>
        <w:t xml:space="preserve">is increasingly tied to sustainability credentials. Companies are looking for engineers who can design green solutions without compromising performance or cost-efficiency.</w:t>
      </w:r>
    </w:p>
    <w:bookmarkEnd w:id="28"/>
    <w:bookmarkStart w:id="29" w:name="X60ae6b403dfff3227c8ff17493dad413a9aa566"/>
    <w:p>
      <w:pPr>
        <w:pStyle w:val="Heading2"/>
      </w:pPr>
      <w:r>
        <w:t xml:space="preserve">6. Challenges Facing Mechanical Engineers in Osaka</w:t>
      </w:r>
    </w:p>
    <w:p>
      <w:pPr>
        <w:pStyle w:val="FirstParagraph"/>
      </w:pPr>
      <w:r>
        <w:t xml:space="preserve">Despite its industrial strength, the region faces demographic challenges. An aging workforce poses a significant threat to knowledge transfer in traditional manufacturing sectors. For younger engineers, this presents an opportunity but also a burden: they must not only innovate but also document processes meticulously to ensure institutional memory is preserved.</w:t>
      </w:r>
    </w:p>
    <w:p>
      <w:pPr>
        <w:pStyle w:val="BodyText"/>
      </w:pPr>
      <w:r>
        <w:t xml:space="preserve">Additionally, global supply chain disruptions have forced local companies in</w:t>
      </w:r>
      <w:r>
        <w:t xml:space="preserve"> </w:t>
      </w:r>
      <w:r>
        <w:rPr>
          <w:bCs/>
          <w:b/>
        </w:rPr>
        <w:t xml:space="preserve">Japans Osaka</w:t>
      </w:r>
      <w:r>
        <w:t xml:space="preserve"> </w:t>
      </w:r>
      <w:r>
        <w:t xml:space="preserve">to reevaluate their reliance on imported raw materials. Mechanical engineers are now tasked with designing systems that are more resilient to supply shocks, such as using alternative materials or modular designs that allow for easier sourcing.</w:t>
      </w:r>
    </w:p>
    <w:bookmarkEnd w:id="29"/>
    <w:bookmarkStart w:id="30" w:name="conclusion"/>
    <w:p>
      <w:pPr>
        <w:pStyle w:val="Heading2"/>
      </w:pPr>
      <w:r>
        <w:t xml:space="preserve">7. Conclusion</w:t>
      </w:r>
    </w:p>
    <w:p>
      <w:pPr>
        <w:pStyle w:val="FirstParagraph"/>
      </w:pPr>
      <w:r>
        <w:t xml:space="preserve">In summary, the role of a mechanical engineer in</w:t>
      </w:r>
      <w:r>
        <w:t xml:space="preserve"> </w:t>
      </w:r>
      <w:r>
        <w:rPr>
          <w:bCs/>
          <w:b/>
        </w:rPr>
        <w:t xml:space="preserve">Japans Osaka</w:t>
      </w:r>
      <w:r>
        <w:t xml:space="preserve"> </w:t>
      </w:r>
      <w:r>
        <w:t xml:space="preserve">is multifaceted and evolving. It requires a blend of deep technical expertise in mechanics and materials, proficiency in automation and robotics, cultural intelligence to navigate Japanese business practices, and a commitment to sustainability. The historical industrial backbone of Osaka provides fertile ground for innovation, but it demands engineers who respect tradition while embracing modernity.</w:t>
      </w:r>
    </w:p>
    <w:p>
      <w:pPr>
        <w:pStyle w:val="BodyText"/>
      </w:pPr>
      <w:r>
        <w:t xml:space="preserve">For professionals looking to engage with this sector, success lies in understanding that engineering in this context is not just about solving technical problems; it is about contributing to the social and economic fabric of the region. As</w:t>
      </w:r>
      <w:r>
        <w:t xml:space="preserve"> </w:t>
      </w:r>
      <w:r>
        <w:rPr>
          <w:bCs/>
          <w:b/>
        </w:rPr>
        <w:t xml:space="preserve">Japans Osaka</w:t>
      </w:r>
      <w:r>
        <w:t xml:space="preserve"> </w:t>
      </w:r>
      <w:r>
        <w:t xml:space="preserve">continues to pivot toward smart manufacturing and green technology, the mechanical engineer remains a central pillar of its industrial strategy. This term paper has outlined that adapting to these specific regional nuances is essential for any mechanical engineer aiming for a successful career in this dynamic locale.</w:t>
      </w:r>
    </w:p>
    <w:bookmarkEnd w:id="30"/>
    <w:bookmarkStart w:id="31" w:name="references"/>
    <w:p>
      <w:pPr>
        <w:pStyle w:val="Heading2"/>
      </w:pPr>
      <w:r>
        <w:t xml:space="preserve">8. References</w:t>
      </w:r>
    </w:p>
    <w:p>
      <w:pPr>
        <w:pStyle w:val="FirstParagraph"/>
      </w:pPr>
      <w:r>
        <w:t xml:space="preserve">(Note: In a formal academic submission, these would be formatted according to APA or IEEE standards. Below are illustrative sources.)</w:t>
      </w:r>
    </w:p>
    <w:p>
      <w:pPr>
        <w:numPr>
          <w:ilvl w:val="0"/>
          <w:numId w:val="1002"/>
        </w:numPr>
        <w:pStyle w:val="Compact"/>
      </w:pPr>
      <w:r>
        <w:t xml:space="preserve">- Osaka Prefecture Government. (2023). *Strategic Plan for Industrial Revitalization in the Kansai Region.*</w:t>
      </w:r>
    </w:p>
    <w:p>
      <w:pPr>
        <w:numPr>
          <w:ilvl w:val="0"/>
          <w:numId w:val="1002"/>
        </w:numPr>
        <w:pStyle w:val="Compact"/>
      </w:pPr>
      <w:r>
        <w:t xml:space="preserve">- Japan Society of Mechanical Engineers. (2022). *Annual Report on Engineering Education and Industry Needs.*</w:t>
      </w:r>
    </w:p>
    <w:p>
      <w:pPr>
        <w:numPr>
          <w:ilvl w:val="0"/>
          <w:numId w:val="1002"/>
        </w:numPr>
        <w:pStyle w:val="Compact"/>
      </w:pPr>
      <w:r>
        <w:t xml:space="preserve">- Kobayashi, T. (2019). *Monozukuri and Modern Manufacturing: The Japanese Approach to Quality.* Tokyo University Press.</w:t>
      </w:r>
    </w:p>
    <w:p>
      <w:pPr>
        <w:numPr>
          <w:ilvl w:val="0"/>
          <w:numId w:val="1002"/>
        </w:numPr>
        <w:pStyle w:val="Compact"/>
      </w:pPr>
      <w:r>
        <w:t xml:space="preserve">- Ministry of Economy, Trade and Industry (METI). (2023). *White Paper on International Economy and Trade.*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Japan, Osaka</dc:title>
  <dc:creator/>
  <dc:language>en</dc:language>
  <cp:keywords/>
  <dcterms:created xsi:type="dcterms:W3CDTF">2026-07-29T03:46:49Z</dcterms:created>
  <dcterms:modified xsi:type="dcterms:W3CDTF">2026-07-29T03:46:49Z</dcterms:modified>
</cp:coreProperties>
</file>

<file path=docProps/custom.xml><?xml version="1.0" encoding="utf-8"?>
<Properties xmlns="http://schemas.openxmlformats.org/officeDocument/2006/custom-properties" xmlns:vt="http://schemas.openxmlformats.org/officeDocument/2006/docPropsVTypes"/>
</file>