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Mexico</w:t>
      </w:r>
      <w:r>
        <w:t xml:space="preserve"> </w:t>
      </w:r>
      <w:r>
        <w:t xml:space="preserve">City</w:t>
      </w:r>
    </w:p>
    <w:bookmarkStart w:id="29" w:name="Xb91bc17287e190fb735b6e381de1a3cd9618a14"/>
    <w:p>
      <w:pPr>
        <w:pStyle w:val="Heading1"/>
      </w:pPr>
      <w:r>
        <w:t xml:space="preserve">The Strategic Importance of the Mechanical Engineer in Mexico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w:t>
      </w:r>
      <w:r>
        <w:br/>
      </w:r>
    </w:p>
    <w:p>
      <w:pPr>
        <w:pStyle w:val="BodyText"/>
      </w:pPr>
      <w:r>
        <w:rPr>
          <w:iCs/>
          <w:i/>
        </w:rPr>
        <w:t xml:space="preserve">This Term Paper examines the critical role of the Mechanical Engineer within the urban and industrial landscape of Mexico City. It analyzes how technical expertise is applied to solve complex challenges related to infrastructure, sustainable energy, and manufacturing efficiency in one of Latin America’s most densely populated megacities.</w:t>
      </w:r>
    </w:p>
    <w:bookmarkStart w:id="20" w:name="introduction"/>
    <w:p>
      <w:pPr>
        <w:pStyle w:val="Heading2"/>
      </w:pPr>
      <w:r>
        <w:t xml:space="preserve">1. Introduction</w:t>
      </w:r>
    </w:p>
    <w:p>
      <w:pPr>
        <w:pStyle w:val="FirstParagraph"/>
      </w:pPr>
      <w:r>
        <w:t xml:space="preserve">Mexico City (Ciudad de México or CDMX) stands as a testament to human resilience and engineering ambition. As the capital of Mexico, it is not only the political heart of the nation but also its primary economic driver, contributing significantly to the national Gross Domestic Product (GDP). Within this bustling metropolis, characterized by its vertical expansion, complex traffic systems, and rich industrial heritage, there exists a pivotal profession that ensures functionality and progress:</w:t>
      </w:r>
      <w:r>
        <w:t xml:space="preserve"> </w:t>
      </w:r>
      <w:r>
        <w:rPr>
          <w:bCs/>
          <w:b/>
        </w:rPr>
        <w:t xml:space="preserve">the Mechanical Engineer</w:t>
      </w:r>
      <w:r>
        <w:t xml:space="preserve">. This document serves as a comprehensive Term Paper exploring the multidimensional responsibilities of mechanical engineers in this specific geographic context. By analyzing current trends in infrastructure development, energy transition initiatives, and manufacturing innovations,</w:t>
      </w:r>
      <w:r>
        <w:rPr>
          <w:bCs/>
          <w:b/>
        </w:rPr>
        <w:t xml:space="preserve">this paper will demonstrate how the Mechanical Engineer is indispensable to the sustainability and growth of Mexico City.</w:t>
      </w:r>
    </w:p>
    <w:bookmarkEnd w:id="20"/>
    <w:bookmarkStart w:id="21" w:name="Xa6249280e00d41382ffc31124a2ed370affec66"/>
    <w:p>
      <w:pPr>
        <w:pStyle w:val="Heading2"/>
      </w:pPr>
      <w:r>
        <w:t xml:space="preserve">2. Historical Context and Industrial Evolution</w:t>
      </w:r>
    </w:p>
    <w:p>
      <w:pPr>
        <w:pStyle w:val="FirstParagraph"/>
      </w:pPr>
      <w:r>
        <w:t xml:space="preserve">To understand the present role of</w:t>
      </w:r>
      <w:r>
        <w:t xml:space="preserve"> </w:t>
      </w:r>
      <w:r>
        <w:rPr>
          <w:bCs/>
          <w:b/>
        </w:rPr>
        <w:t xml:space="preserve">Mexico City mechanical engineers</w:t>
      </w:r>
      <w:r>
        <w:t xml:space="preserve">, one must first appreciate its industrial history. For decades, CDMX has been a hub for heavy industry, including automotive assembly and aerospace components. The legacy of this industrialization created a robust demand for technical expertise in thermodynamics, fluid mechanics, and materials science. However, the nature of engineering work in</w:t>
      </w:r>
      <w:r>
        <w:t xml:space="preserve"> </w:t>
      </w:r>
      <w:r>
        <w:rPr>
          <w:bCs/>
          <w:b/>
        </w:rPr>
        <w:t xml:space="preserve">Mexico City</w:t>
      </w:r>
      <w:r>
        <w:t xml:space="preserve"> </w:t>
      </w:r>
      <w:r>
        <w:t xml:space="preserve">has shifted dramatically over the last twenty years. While traditional manufacturing remains vital, there is a pronounced shift towards service-oriented engineering solutions that address urban living challenges.</w:t>
      </w:r>
    </w:p>
    <w:p>
      <w:pPr>
        <w:pStyle w:val="BodyText"/>
      </w:pPr>
      <w:r>
        <w:t xml:space="preserve">In earlier decades,</w:t>
      </w:r>
      <w:r>
        <w:rPr>
          <w:bCs/>
          <w:b/>
        </w:rPr>
        <w:t xml:space="preserve">the Mechanical Engineer</w:t>
      </w:r>
      <w:r>
        <w:t xml:space="preserve">in CDMX focused primarily on factory floor optimization and heavy machinery maintenance. Today, the scope has broadened to include building systems integration, public transportation logistics, and environmental remediation. This evolution reflects the city’s transformation from an industrial powerhouse into a modern metropolis grappling with the complexities of urban density.</w:t>
      </w:r>
    </w:p>
    <w:bookmarkEnd w:id="21"/>
    <w:bookmarkStart w:id="22" w:name="infrastructure-and-urban-mobility"/>
    <w:p>
      <w:pPr>
        <w:pStyle w:val="Heading2"/>
      </w:pPr>
      <w:r>
        <w:t xml:space="preserve">3. Infrastructure and Urban Mobility</w:t>
      </w:r>
    </w:p>
    <w:p>
      <w:pPr>
        <w:pStyle w:val="FirstParagraph"/>
      </w:pPr>
      <w:r>
        <w:t xml:space="preserve">The most visible challenge facing</w:t>
      </w:r>
      <w:r>
        <w:t xml:space="preserve"> </w:t>
      </w:r>
      <w:r>
        <w:rPr>
          <w:bCs/>
          <w:b/>
        </w:rPr>
        <w:t xml:space="preserve">Mexico City</w:t>
      </w:r>
      <w:r>
        <w:t xml:space="preserve"> </w:t>
      </w:r>
      <w:r>
        <w:t xml:space="preserve">is its infrastructure, particularly regarding mobility and construction. With over twenty million inhabitants in its metropolitan area, the demand for efficient movement of people and goods is unprecedented. Here,</w:t>
      </w:r>
      <w:r>
        <w:rPr>
          <w:bCs/>
          <w:b/>
        </w:rPr>
        <w:t xml:space="preserve">Mechanical Engineers</w:t>
      </w:r>
      <w:r>
        <w:t xml:space="preserve">play a crucial role in the design and maintenance of critical systems.</w:t>
      </w:r>
    </w:p>
    <w:p>
      <w:pPr>
        <w:pStyle w:val="BodyText"/>
      </w:pPr>
      <w:r>
        <w:rPr>
          <w:bCs/>
          <w:b/>
        </w:rPr>
        <w:t xml:space="preserve">Mexico City’s Metro System:</w:t>
      </w:r>
      <w:r>
        <w:t xml:space="preserve">The subway system, one of the largest in North America, relies heavily on mechanical engineering for its rolling stock maintenance, ventilation systems, and power distribution. Mechanical engineers are responsible for ensuring that trains operate safely at high frequencies while managing the heat and air quality generated by thousands of daily commuters. Innovations in regenerative braking systems and HVAC (Heating, Ventilation, and Air Conditioning) efficiency are direct contributions from</w:t>
      </w:r>
      <w:r>
        <w:t xml:space="preserve"> </w:t>
      </w:r>
      <w:r>
        <w:rPr>
          <w:bCs/>
          <w:b/>
        </w:rPr>
        <w:t xml:space="preserve">Mechanical Engineers</w:t>
      </w:r>
      <w:r>
        <w:t xml:space="preserve">working in CDMX.</w:t>
      </w:r>
    </w:p>
    <w:p>
      <w:pPr>
        <w:pStyle w:val="BodyText"/>
      </w:pPr>
      <w:r>
        <w:rPr>
          <w:bCs/>
          <w:b/>
        </w:rPr>
        <w:t xml:space="preserve">Skytrain Projects:</w:t>
      </w:r>
      <w:r>
        <w:t xml:space="preserve">The recent expansion of the Skytrain line (Línea 3) represents a massive undertaking requiring precise mechanical design for elevated tracks and propulsion systems. The engineers involved must navigate tight urban spaces, minimize noise pollution, and ensure structural integrity against seismic activity—a common concern in this region.</w:t>
      </w:r>
    </w:p>
    <w:bookmarkEnd w:id="22"/>
    <w:bookmarkStart w:id="25" w:name="energy-efficiency-and-sustainability"/>
    <w:p>
      <w:pPr>
        <w:pStyle w:val="Heading2"/>
      </w:pPr>
      <w:r>
        <w:t xml:space="preserve">4. Energy Efficiency and Sustainability</w:t>
      </w:r>
    </w:p>
    <w:p>
      <w:pPr>
        <w:pStyle w:val="FirstParagraph"/>
      </w:pPr>
      <w:r>
        <w:t xml:space="preserve">A significant portion of the</w:t>
      </w:r>
      <w:r>
        <w:t xml:space="preserve"> </w:t>
      </w:r>
      <w:r>
        <w:rPr>
          <w:bCs/>
          <w:b/>
        </w:rPr>
        <w:t xml:space="preserve">Mechanical Engineer’s</w:t>
      </w:r>
      <w:r>
        <w:t xml:space="preserve"> </w:t>
      </w:r>
      <w:r>
        <w:t xml:space="preserve">workload in modern CDMX is dedicated to energy efficiency. As Mexico City faces challenges with air quality and water scarcity, mechanical solutions are at the forefront of sustainability efforts.</w:t>
      </w:r>
    </w:p>
    <w:bookmarkStart w:id="23" w:name="building-automation-and-hvac"/>
    <w:p>
      <w:pPr>
        <w:pStyle w:val="Heading3"/>
      </w:pPr>
      <w:r>
        <w:t xml:space="preserve">4.1 Building Automation and HVAC</w:t>
      </w:r>
    </w:p>
    <w:p>
      <w:pPr>
        <w:pStyle w:val="FirstParagraph"/>
      </w:pPr>
      <w:r>
        <w:t xml:space="preserve">In a city with diverse microclimates within its valleys, climate control is essential for both commercial high-rises and residential complexes.</w:t>
      </w:r>
      <w:r>
        <w:rPr>
          <w:bCs/>
          <w:b/>
        </w:rPr>
        <w:t xml:space="preserve">Mechanical Engineers</w:t>
      </w:r>
      <w:r>
        <w:t xml:space="preserve">design sophisticated HVAC systems that optimize energy consumption without compromising comfort. The integration of IoT (Internet of Things) sensors allows for real-time monitoring of temperature, humidity, and air quality. This data-driven approach reduces the carbon footprint of buildings, a key goal for</w:t>
      </w:r>
      <w:r>
        <w:t xml:space="preserve"> </w:t>
      </w:r>
      <w:r>
        <w:rPr>
          <w:bCs/>
          <w:b/>
        </w:rPr>
        <w:t xml:space="preserve">Mexico City’s</w:t>
      </w:r>
      <w:r>
        <w:t xml:space="preserve"> </w:t>
      </w:r>
      <w:r>
        <w:t xml:space="preserve">municipal sustainability plans.</w:t>
      </w:r>
    </w:p>
    <w:bookmarkEnd w:id="23"/>
    <w:bookmarkStart w:id="24" w:name="renewable-energy-integration"/>
    <w:p>
      <w:pPr>
        <w:pStyle w:val="Heading3"/>
      </w:pPr>
      <w:r>
        <w:t xml:space="preserve">4.2 Renewable Energy Integration</w:t>
      </w:r>
    </w:p>
    <w:p>
      <w:pPr>
        <w:pStyle w:val="FirstParagraph"/>
      </w:pPr>
      <w:r>
        <w:t xml:space="preserve">The push towards renewable energy has introduced new opportunities for mechanical engineers in solar thermal systems and geothermal applications. While Mexico City is not known for high wind speeds, its altitude and solar irradiation make solar heating viable.</w:t>
      </w:r>
      <w:r>
        <w:rPr>
          <w:bCs/>
          <w:b/>
        </w:rPr>
        <w:t xml:space="preserve">Mechanical Engineers</w:t>
      </w:r>
      <w:r>
        <w:t xml:space="preserve">are increasingly tasked with retrofitting older buildings to include these renewable sources, ensuring that</w:t>
      </w:r>
      <w:r>
        <w:t xml:space="preserve"> </w:t>
      </w:r>
      <w:r>
        <w:rPr>
          <w:bCs/>
          <w:b/>
        </w:rPr>
        <w:t xml:space="preserve">Mexico City</w:t>
      </w:r>
      <w:r>
        <w:t xml:space="preserve">reduces its reliance on fossil fuels.</w:t>
      </w:r>
    </w:p>
    <w:bookmarkEnd w:id="24"/>
    <w:bookmarkEnd w:id="25"/>
    <w:bookmarkStart w:id="26" w:name="manufacturing-and-industrial-innovation"/>
    <w:p>
      <w:pPr>
        <w:pStyle w:val="Heading2"/>
      </w:pPr>
      <w:r>
        <w:t xml:space="preserve">5. Manufacturing and Industrial Innovation</w:t>
      </w:r>
    </w:p>
    <w:p>
      <w:pPr>
        <w:pStyle w:val="FirstParagraph"/>
      </w:pPr>
      <w:r>
        <w:t xml:space="preserve">Beyond urban services, the manufacturing sector remains a backbone of</w:t>
      </w:r>
      <w:r>
        <w:t xml:space="preserve"> </w:t>
      </w:r>
      <w:r>
        <w:rPr>
          <w:bCs/>
          <w:b/>
        </w:rPr>
        <w:t xml:space="preserve">Mexico City’s</w:t>
      </w:r>
      <w:r>
        <w:t xml:space="preserve">economy. The metropolitan area hosts numerous facilities producing automotive parts, aerospace components, and consumer goods.</w:t>
      </w:r>
      <w:r>
        <w:rPr>
          <w:bCs/>
          <w:b/>
        </w:rPr>
        <w:t xml:space="preserve">Mechanical Engineers</w:t>
      </w:r>
      <w:r>
        <w:t xml:space="preserve">in this sector are responsible for lean manufacturing processes, robotics integration, and quality control.</w:t>
      </w:r>
    </w:p>
    <w:p>
      <w:pPr>
        <w:pStyle w:val="BodyText"/>
      </w:pPr>
      <w:r>
        <w:rPr>
          <w:bCs/>
          <w:b/>
        </w:rPr>
        <w:t xml:space="preserve">Aerospace Sector:</w:t>
      </w:r>
      <w:r>
        <w:t xml:space="preserve">The Valle de Chalco Industrial Park is a prime example of advanced manufacturing in the greater</w:t>
      </w:r>
      <w:r>
        <w:t xml:space="preserve"> </w:t>
      </w:r>
      <w:r>
        <w:rPr>
          <w:bCs/>
          <w:b/>
        </w:rPr>
        <w:t xml:space="preserve">Mexico City</w:t>
      </w:r>
      <w:r>
        <w:t xml:space="preserve">area. Here,</w:t>
      </w:r>
      <w:r>
        <w:rPr>
          <w:bCs/>
          <w:b/>
        </w:rPr>
        <w:t xml:space="preserve">Mechanical Engineers</w:t>
      </w:r>
      <w:r>
        <w:t xml:space="preserve">apply principles of fluid dynamics and materials science to produce components for global aerospace firms. The precision required in this industry demands rigorous adherence to international standards, highlighting the high level of technical competence possessed by engineers in this region.</w:t>
      </w:r>
    </w:p>
    <w:bookmarkEnd w:id="26"/>
    <w:bookmarkStart w:id="27" w:name="challenges-and-future-outlook"/>
    <w:p>
      <w:pPr>
        <w:pStyle w:val="Heading2"/>
      </w:pPr>
      <w:r>
        <w:t xml:space="preserve">6. Challenges and Future Outlook</w:t>
      </w:r>
    </w:p>
    <w:p>
      <w:pPr>
        <w:pStyle w:val="FirstParagraph"/>
      </w:pPr>
      <w:r>
        <w:t xml:space="preserve">The role of</w:t>
      </w:r>
      <w:r>
        <w:t xml:space="preserve"> </w:t>
      </w:r>
      <w:r>
        <w:rPr>
          <w:bCs/>
          <w:b/>
        </w:rPr>
        <w:t xml:space="preserve">Mechanical Engineers</w:t>
      </w:r>
      <w:r>
        <w:t xml:space="preserve">in CDMX is not without challenges. Seismic risk is a constant consideration; all mechanical systems, from elevators to factory presses, must be designed to withstand earthquakes. Furthermore, the aging infrastructure in certain parts of the city requires complex retrofitting solutions that are often more difficult and costly than new installations.</w:t>
      </w:r>
    </w:p>
    <w:p>
      <w:pPr>
        <w:pStyle w:val="BodyText"/>
      </w:pPr>
      <w:r>
        <w:t xml:space="preserve">Looking forward,</w:t>
      </w:r>
      <w:r>
        <w:rPr>
          <w:bCs/>
          <w:b/>
        </w:rPr>
        <w:t xml:space="preserve">Mexico City</w:t>
      </w:r>
      <w:r>
        <w:t xml:space="preserve">is moving towards a "Smart City" model. This transition will require</w:t>
      </w:r>
      <w:r>
        <w:t xml:space="preserve"> </w:t>
      </w:r>
      <w:r>
        <w:rPr>
          <w:bCs/>
          <w:b/>
        </w:rPr>
        <w:t xml:space="preserve">Mechanical Engineers</w:t>
      </w:r>
      <w:r>
        <w:t xml:space="preserve">to collaborate closely with computer scientists and data analysts. The integration of smart grids, autonomous public transport, and predictive maintenance algorithms will redefine the skill sets required in this profession.</w:t>
      </w:r>
    </w:p>
    <w:bookmarkEnd w:id="27"/>
    <w:bookmarkStart w:id="28" w:name="conclusion"/>
    <w:p>
      <w:pPr>
        <w:pStyle w:val="Heading2"/>
      </w:pPr>
      <w:r>
        <w:t xml:space="preserve">7. Conclusion</w:t>
      </w:r>
    </w:p>
    <w:p>
      <w:pPr>
        <w:pStyle w:val="FirstParagraph"/>
      </w:pPr>
      <w:r>
        <w:t xml:space="preserve">In conclusion,</w:t>
      </w:r>
      <w:r>
        <w:rPr>
          <w:bCs/>
          <w:b/>
        </w:rPr>
        <w:t xml:space="preserve">Mexico City</w:t>
      </w:r>
      <w:r>
        <w:t xml:space="preserve">serves as a dynamic laboratory for engineering innovation. The</w:t>
      </w:r>
      <w:r>
        <w:t xml:space="preserve"> </w:t>
      </w:r>
      <w:r>
        <w:rPr>
          <w:bCs/>
          <w:b/>
        </w:rPr>
        <w:t xml:space="preserve">Mechanical Engineer</w:t>
      </w:r>
      <w:r>
        <w:t xml:space="preserve">is not merely a technician but a strategic problem-solver who addresses the unique socio-economic and environmental challenges of this megacity. From maintaining the pulse of public transportation to designing energy-efficient skyscrapers and advancing aerospace manufacturing, their contributions are fundamental to the city’s functionality.</w:t>
      </w:r>
    </w:p>
    <w:p>
      <w:pPr>
        <w:pStyle w:val="BodyText"/>
      </w:pPr>
      <w:r>
        <w:t xml:space="preserve">This Term Paper has illustrated that in</w:t>
      </w:r>
      <w:r>
        <w:t xml:space="preserve"> </w:t>
      </w:r>
      <w:r>
        <w:rPr>
          <w:bCs/>
          <w:b/>
        </w:rPr>
        <w:t xml:space="preserve">Mexico City</w:t>
      </w:r>
      <w:r>
        <w:t xml:space="preserve">, mechanical engineering is a vital discipline that bridges historical industrial strength with future sustainability goals. As the city continues to grow, the demand for skilled</w:t>
      </w:r>
      <w:r>
        <w:t xml:space="preserve"> </w:t>
      </w:r>
      <w:r>
        <w:rPr>
          <w:bCs/>
          <w:b/>
        </w:rPr>
        <w:t xml:space="preserve">Mechanical Engineers</w:t>
      </w:r>
      <w:r>
        <w:t xml:space="preserve">who can innovate within constrained urban environments will only increase. Their expertise ensures that CDMX not only survives its demographic and environmental pressures but thrives as a resilient global metropolis.</w:t>
      </w:r>
    </w:p>
    <w:p>
      <w:pPr>
        <w:pStyle w:val="BodyText"/>
      </w:pPr>
      <w:r>
        <w:rPr>
          <w:bCs/>
          <w:b/>
        </w:rPr>
        <w:t xml:space="preserve">Keywords:</w:t>
      </w:r>
      <w:r>
        <w:t xml:space="preserve">Mexico City, Mechanical Engineer, Urban Infrastructure, Sustainability, Manufacturing, HVAC Systems,</w:t>
      </w:r>
      <w:r>
        <w:rPr>
          <w:bCs/>
          <w:b/>
        </w:rPr>
        <w:t xml:space="preserve">Mechanical Engineer</w:t>
      </w:r>
      <w:r>
        <w:t xml:space="preserve">,</w:t>
      </w:r>
      <w:r>
        <w:rPr>
          <w:iCs/>
          <w:i/>
        </w:rPr>
        <w:t xml:space="preserve">Mexico Mexico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Mechanical Engineer in Mexico City</dc:title>
  <dc:creator/>
  <dc:language>en</dc:language>
  <cp:keywords/>
  <dcterms:created xsi:type="dcterms:W3CDTF">2026-07-29T09:17:53Z</dcterms:created>
  <dcterms:modified xsi:type="dcterms:W3CDTF">2026-07-29T09:17:53Z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