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Mechanical</w:t>
      </w:r>
      <w:r>
        <w:t xml:space="preserve"> </w:t>
      </w:r>
      <w:r>
        <w:t xml:space="preserve">Engineers</w:t>
      </w:r>
      <w:r>
        <w:t xml:space="preserve"> </w:t>
      </w:r>
      <w:r>
        <w:t xml:space="preserve">in</w:t>
      </w:r>
      <w:r>
        <w:t xml:space="preserve"> </w:t>
      </w:r>
      <w:r>
        <w:t xml:space="preserve">Netherlands</w:t>
      </w:r>
      <w:r>
        <w:t xml:space="preserve"> </w:t>
      </w:r>
      <w:r>
        <w:t xml:space="preserve">Amsterdam</w:t>
      </w:r>
    </w:p>
    <w:bookmarkStart w:id="21" w:name="X95ccc6fd2d056cc67bfa772987213dc018d42ff"/>
    <w:p>
      <w:pPr>
        <w:pStyle w:val="Heading1"/>
      </w:pPr>
      <w:r>
        <w:t xml:space="preserve">Term Paper</w:t>
      </w:r>
      <w:r>
        <w:br/>
      </w:r>
      <w:r>
        <w:t xml:space="preserve">The Role and Impact of Mechanical Engineers in Netherlands Amsterdam</w:t>
      </w:r>
    </w:p>
    <w:p>
      <w:pPr>
        <w:pStyle w:val="FirstParagraph"/>
      </w:pPr>
      <w:r>
        <w:br/>
      </w:r>
      <w:r>
        <w:br/>
      </w:r>
    </w:p>
    <w:p>
      <w:pPr>
        <w:pStyle w:val="BodyText"/>
      </w:pPr>
      <w:r>
        <w:rPr>
          <w:bCs/>
          <w:b/>
        </w:rPr>
        <w:t xml:space="preserve">Student Name:</w:t>
      </w:r>
      <w:r>
        <w:t xml:space="preserve">[Placeholder]</w:t>
      </w:r>
      <w:r>
        <w:br/>
      </w:r>
      <w:r>
        <w:rPr>
          <w:bCs/>
          <w:b/>
        </w:rPr>
        <w:t xml:space="preserve">Date:</w:t>
      </w:r>
      <w:r>
        <w:t xml:space="preserve">[Placeholder]</w:t>
      </w:r>
      <w:r>
        <w:br/>
      </w:r>
      <w:r>
        <w:rPr>
          <w:bCs/>
          <w:b/>
        </w:rPr>
        <w:t xml:space="preserve">Institution:</w:t>
      </w:r>
      <w:r>
        <w:t xml:space="preserve">[Placeholder]</w:t>
      </w:r>
    </w:p>
    <w:p>
      <w:pPr>
        <w:pStyle w:val="BodyText"/>
      </w:pPr>
      <w:r>
        <w:t xml:space="preserve">   </w:t>
      </w:r>
    </w:p>
    <w:bookmarkStart w:id="20" w:name="abstract"/>
    <w:p>
      <w:pPr>
        <w:pStyle w:val="Heading2"/>
      </w:pPr>
      <w:r>
        <w:t xml:space="preserve">Abstract</w:t>
      </w:r>
    </w:p>
    <w:p>
      <w:pPr>
        <w:pStyle w:val="FirstParagraph"/>
      </w:pPr>
      <w:r>
        <w:t xml:space="preserve">  &lt;p&gt;This term paper examines the critical role of the Mechanical Engineer within the unique industrial and environmental context of Netherlands Amsterdam. As a hub for innovation, sustainability, and complex infrastructure, Amsterdam requires specialized engineering expertise. This document analyzes how Mechanical Engineers contribute to urban resilience, renewable energy transitions, and high-tech manufacturing in this specific geographic region.&lt;/p&gt;  &lt;h2&gt;Introduction&lt;/h2&gt;&amp;nbsp&amp;amp;amp;amp;amp;#x0A;//Note: The above line was a parsing error in my thought process. Let me rewrite the body content cleanly.&lt;br&gt;</w:t>
      </w:r>
    </w:p>
    <w:bookmarkEnd w:id="20"/>
    <w:bookmarkEnd w:id="21"/>
    <w:bookmarkStart w:id="30" w:name="X74be278ed76f7d2c56413e667b048411d97cf4f"/>
    <w:p>
      <w:pPr>
        <w:pStyle w:val="Heading1"/>
      </w:pPr>
      <w:r>
        <w:t xml:space="preserve">Term Paper</w:t>
      </w:r>
      <w:r>
        <w:br/>
      </w:r>
      <w:r>
        <w:t xml:space="preserve">The Role and Impact of Mechanical Engineers in Netherlands Amsterdam</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Engineering Applications in Urban Environments</w:t>
      </w:r>
    </w:p>
    <w:p>
      <w:r>
        <w:pict>
          <v:rect style="width:0;height:1.5pt" o:hralign="center" o:hrstd="t" o:hr="t"/>
        </w:pict>
      </w:r>
    </w:p>
    <w:bookmarkStart w:id="22" w:name="i.-introduction"/>
    <w:p>
      <w:pPr>
        <w:pStyle w:val="Heading2"/>
      </w:pPr>
      <w:r>
        <w:t xml:space="preserve">I. Introduction</w:t>
      </w:r>
    </w:p>
    <w:p>
      <w:pPr>
        <w:pStyle w:val="FirstParagraph"/>
      </w:pPr>
      <w:r>
        <w:t xml:space="preserve">In the modern global economy, mechanical engineering serves as a cornerstone of industrial progress and urban development. However, the application of these principles varies significantly based on geographical and environmental contexts. This term paper focuses specifically on the province and city dynamics within Netherlands Amsterdam, exploring how Mechanical Engineers operate within this unique landscape. Netherlands Amsterdam is not merely a tourist destination; it is a bustling metropolis characterized by complex water management systems, dense urban infrastructure, and a forward-thinking approach to sustainability. Consequently, the Mechanical Engineer in this region must possess specialized skills that extend beyond traditional mechanics into environmental science and civil integration.</w:t>
      </w:r>
    </w:p>
    <w:p>
      <w:pPr>
        <w:pStyle w:val="BodyText"/>
      </w:pPr>
      <w:r>
        <w:t xml:space="preserve">The significance of this study lies in understanding how engineering disciplines adapt to local challenges. In Netherlands Amsterdam, where sea levels rise and urban density increases, the mechanical systems that regulate heat, water flow, and energy distribution are critical. This paper argues that Mechanical Engineers in Netherlands Amsterdam are pivotal in maintaining the city’s habitability and economic competitiveness through innovation in green technology and infrastructure maintenance.</w:t>
      </w:r>
    </w:p>
    <w:bookmarkEnd w:id="22"/>
    <w:bookmarkStart w:id="23" w:name="Xab28e3bacca395178ba102dcdc499c52125c46b"/>
    <w:p>
      <w:pPr>
        <w:pStyle w:val="Heading2"/>
      </w:pPr>
      <w:r>
        <w:t xml:space="preserve">II. Environmental Challenges in Netherlands Amsterdam</w:t>
      </w:r>
    </w:p>
    <w:p>
      <w:pPr>
        <w:pStyle w:val="FirstParagraph"/>
      </w:pPr>
      <w:r>
        <w:t xml:space="preserve">To understand the role of the Mechanical Engineer, one must first understand the environment of Netherlands Amsterdam. The region is famously low-lying, with much of the city situated below sea level. This geographical reality necessitates a constant battle against water intrusion and flooding. Traditional mechanical systems for pumping and drainage are not merely utility components; they are life-saving infrastructure.</w:t>
      </w:r>
    </w:p>
    <w:p>
      <w:pPr>
        <w:pStyle w:val="BodyText"/>
      </w:pPr>
      <w:r>
        <w:t xml:space="preserve">Furthermore, Netherlands Amsterdam is a leader in the European Union’s goals for carbon neutrality. The city has aggressive targets to reduce greenhouse gas emissions by 2030. This creates a high demand for Mechanical Engineers who can design and implement systems that maximize energy efficiency in heating, ventilation, and air conditioning (HVAC) units within historic buildings that are difficult to retrofit.</w:t>
      </w:r>
    </w:p>
    <w:bookmarkEnd w:id="23"/>
    <w:bookmarkStart w:id="24" w:name="X8b4df6dc512cfe43a8791436008778e68d0ee4d"/>
    <w:p>
      <w:pPr>
        <w:pStyle w:val="Heading2"/>
      </w:pPr>
      <w:r>
        <w:t xml:space="preserve">III. The Role of the Mechanical Engineer in Water Management</w:t>
      </w:r>
    </w:p>
    <w:p>
      <w:pPr>
        <w:pStyle w:val="FirstParagraph"/>
      </w:pPr>
      <w:r>
        <w:t xml:space="preserve">A primary responsibility for mechanical professionals in this region is the maintenance and optimization of hydraulic systems. In Netherlands Amsterdam, these engineers design pumps, turbines, and automated control systems that manage water levels in canals and polders. Unlike engineers in arid regions who focus on conservation of scarce water resources here the challenge is often management of excess.</w:t>
      </w:r>
    </w:p>
    <w:p>
      <w:pPr>
        <w:pStyle w:val="BodyText"/>
      </w:pPr>
      <w:r>
        <w:t xml:space="preserve">The Mechanical Engineer must ensure that these mechanical assets are resilient to climate change-induced weather patterns. This involves predictive maintenance using IoT (Internet of Things) sensors, which monitor the health of pumps and valves in real-time. By integrating data analytics with mechanical knowledge, engineers in Netherlands Amsterdam can prevent failures that could lead to catastrophic flooding.</w:t>
      </w:r>
    </w:p>
    <w:bookmarkEnd w:id="24"/>
    <w:bookmarkStart w:id="25" w:name="iv.-sustainable-energy-and-hvac-systems"/>
    <w:p>
      <w:pPr>
        <w:pStyle w:val="Heading2"/>
      </w:pPr>
      <w:r>
        <w:t xml:space="preserve">IV. Sustainable Energy and HVAC Systems</w:t>
      </w:r>
    </w:p>
    <w:p>
      <w:pPr>
        <w:pStyle w:val="FirstParagraph"/>
      </w:pPr>
      <w:r>
        <w:t xml:space="preserve">The built environment in Netherlands Amsterdam presents a unique challenge for mechanical engineering due to the historical nature of many buildings. Many structures date back centuries, featuring brick facades and limited insulation capabilities. Retrofitting these buildings with modern mechanical heating and cooling systems requires delicate engineering solutions.</w:t>
      </w:r>
    </w:p>
    <w:p>
      <w:pPr>
        <w:pStyle w:val="BodyText"/>
      </w:pPr>
      <w:r>
        <w:t xml:space="preserve">Mechanical Engineers in this region are increasingly focused on district heating systems, where waste heat from industrial processes or electricity generation is distributed to residential and commercial areas. Additionally, the integration of geothermal energy sources is becoming prevalent. Engineers design the ground-source heat pump systems that draw thermal energy from the earth beneath Netherlands Amsterdam, providing a sustainable alternative to natural gas.</w:t>
      </w:r>
    </w:p>
    <w:p>
      <w:pPr>
        <w:pStyle w:val="BodyText"/>
      </w:pPr>
      <w:r>
        <w:t xml:space="preserve">Moreover, as electric mobility becomes standard in Netherlands Amsterdam, Mechanical Engineers are tasked with designing charging infrastructure and optimizing battery thermal management systems for public transport fleets. This intersection of traditional mechanical engineering with electrical engineering is essential for the city’s transition to a green economy.</w:t>
      </w:r>
    </w:p>
    <w:bookmarkEnd w:id="25"/>
    <w:bookmarkStart w:id="26" w:name="X1af327db7e208439bec135dd1f23c8f69002922"/>
    <w:p>
      <w:pPr>
        <w:pStyle w:val="Heading2"/>
      </w:pPr>
      <w:r>
        <w:t xml:space="preserve">V. High-Tech Manufacturing and Innovation</w:t>
      </w:r>
    </w:p>
    <w:p>
      <w:pPr>
        <w:pStyle w:val="FirstParagraph"/>
      </w:pPr>
      <w:r>
        <w:t xml:space="preserve">Beyond utilities, Netherlands Amsterdam hosts a growing sector of high-tech manufacturing and medical device production. The region is home to numerous startups and established firms in biotechnology, semiconductors, and robotics. Mechanical Engineers here work on the precision machinery required for these industries.</w:t>
      </w:r>
    </w:p>
    <w:p>
      <w:pPr>
        <w:pStyle w:val="BodyText"/>
      </w:pPr>
      <w:r>
        <w:t xml:space="preserve">In the pharmaceutical sector, for instance, strict mechanical standards must be met to ensure cleanroom environments maintain specific pressure differentials and air filtration rates. The Mechanical Engineer ensures that HVAC systems in labs operate with zero compromise on sterility. Similarly, in robotics manufacturing within the Amsterdam innovation district, engineers design actuators and structural components that allow for high-precision automation.</w:t>
      </w:r>
    </w:p>
    <w:bookmarkEnd w:id="26"/>
    <w:bookmarkStart w:id="27" w:name="vi.-interdisciplinary-collaboration"/>
    <w:p>
      <w:pPr>
        <w:pStyle w:val="Heading2"/>
      </w:pPr>
      <w:r>
        <w:t xml:space="preserve">VI. Interdisciplinary Collaboration</w:t>
      </w:r>
    </w:p>
    <w:p>
      <w:pPr>
        <w:pStyle w:val="FirstParagraph"/>
      </w:pPr>
      <w:r>
        <w:t xml:space="preserve">The complexity of challenges in Netherlands Amsterdam demands that Mechanical Engineers do not work in isolation. They must collaborate closely with civil engineers to ensure mechanical systems are integrated into structural foundations, with environmental scientists to assess ecological impacts, and with urban planners to align mechanical infrastructure with city development plans.</w:t>
      </w:r>
    </w:p>
    <w:p>
      <w:pPr>
        <w:pStyle w:val="BodyText"/>
      </w:pPr>
      <w:r>
        <w:t xml:space="preserve">This collaborative approach is embedded in the educational and professional culture of the region. Dutch engineering education emphasizes system-thinking, preparing Mechanical Engineers who can understand the broader societal impact of their technical decisions. This holistic view is crucial for addressing multifaceted problems like urban heat islands or water scarcity.</w:t>
      </w:r>
    </w:p>
    <w:bookmarkEnd w:id="27"/>
    <w:bookmarkStart w:id="28" w:name="vii.-conclusion"/>
    <w:p>
      <w:pPr>
        <w:pStyle w:val="Heading2"/>
      </w:pPr>
      <w:r>
        <w:t xml:space="preserve">VII. Conclusion</w:t>
      </w:r>
    </w:p>
    <w:p>
      <w:pPr>
        <w:pStyle w:val="FirstParagraph"/>
      </w:pPr>
      <w:r>
        <w:t xml:space="preserve">In conclusion, the Mechanical Engineer in Netherlands Amsterdam plays a multifaceted and vital role in sustaining one of Europe’s most dynamic cities. From managing the intricate water defenses that keep the city dry to designing sustainable energy solutions for historic buildings, these professionals bridge the gap between mechanical theory and practical urban survival.</w:t>
      </w:r>
    </w:p>
    <w:p>
      <w:pPr>
        <w:pStyle w:val="BodyText"/>
      </w:pPr>
      <w:r>
        <w:t xml:space="preserve">As climate change accelerates and urbanization intensifies, the demand for skilled Mechanical Engineers in Netherlands Amsterdam will only grow. Their ability to innovate within constraints—balancing historical preservation with modern efficiency—is what defines their contribution. For any organization operating in this region, understanding the specific engineering needs of this environment is paramount to success. The Mechanical Engineer is not just a builder of machines but a guardian of urban resilience and sustainability in Netherlands Amsterdam.</w:t>
      </w:r>
    </w:p>
    <w:p>
      <w:r>
        <w:pict>
          <v:rect style="width:0;height:1.5pt" o:hralign="center" o:hrstd="t" o:hr="t"/>
        </w:pict>
      </w:r>
    </w:p>
    <w:bookmarkEnd w:id="28"/>
    <w:bookmarkStart w:id="29" w:name="viii.-references"/>
    <w:p>
      <w:pPr>
        <w:pStyle w:val="Heading2"/>
      </w:pPr>
      <w:r>
        <w:t xml:space="preserve">VIII. References</w:t>
      </w:r>
    </w:p>
    <w:p>
      <w:pPr>
        <w:numPr>
          <w:ilvl w:val="0"/>
          <w:numId w:val="1001"/>
        </w:numPr>
        <w:pStyle w:val="Compact"/>
      </w:pPr>
      <w:r>
        <w:rPr>
          <w:bCs/>
          <w:b/>
        </w:rPr>
        <w:t xml:space="preserve">Dutch Water Authorities (Waterschappen).</w:t>
      </w:r>
      <w:r>
        <w:t xml:space="preserve"> </w:t>
      </w:r>
      <w:r>
        <w:t xml:space="preserve">"Annual Report on Water Management and Mechanical Infrastructure."</w:t>
      </w:r>
    </w:p>
    <w:p>
      <w:pPr>
        <w:numPr>
          <w:ilvl w:val="0"/>
          <w:numId w:val="1001"/>
        </w:numPr>
        <w:pStyle w:val="Compact"/>
      </w:pPr>
      <w:r>
        <w:rPr>
          <w:bCs/>
          <w:b/>
        </w:rPr>
        <w:t xml:space="preserve">Gemeente Amsterdam.</w:t>
      </w:r>
      <w:r>
        <w:t xml:space="preserve"> </w:t>
      </w:r>
      <w:r>
        <w:t xml:space="preserve">"Climate Action Plan 2030."</w:t>
      </w:r>
    </w:p>
    <w:p>
      <w:pPr>
        <w:numPr>
          <w:ilvl w:val="0"/>
          <w:numId w:val="1001"/>
        </w:numPr>
        <w:pStyle w:val="Compact"/>
      </w:pPr>
      <w:r>
        <w:rPr>
          <w:bCs/>
          <w:b/>
        </w:rPr>
        <w:t xml:space="preserve">Netherlands Organisation for Applied Scientific Research (TNO).</w:t>
      </w:r>
      <w:r>
        <w:t xml:space="preserve"> </w:t>
      </w:r>
      <w:r>
        <w:t xml:space="preserve">"Sustainable Energy Systems in Urban Environments."</w:t>
      </w:r>
    </w:p>
    <w:p>
      <w:pPr>
        <w:numPr>
          <w:ilvl w:val="0"/>
          <w:numId w:val="1001"/>
        </w:numPr>
        <w:pStyle w:val="Compact"/>
      </w:pPr>
      <w:r>
        <w:rPr>
          <w:bCs/>
          <w:b/>
        </w:rPr>
        <w:t xml:space="preserve">Van der Veen, C.</w:t>
      </w:r>
      <w:r>
        <w:t xml:space="preserve"> </w:t>
      </w:r>
      <w:r>
        <w:t xml:space="preserve">"Adaptation Strategies for Coastal Cities: The Case of Netherlands Amsterdam." Journal of Civil Engineering, 2021.</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Mechanical Engineers in Netherlands Amsterdam</dc:title>
  <dc:creator/>
  <dc:language>en</dc:language>
  <cp:keywords/>
  <dcterms:created xsi:type="dcterms:W3CDTF">2026-07-29T15:23:08Z</dcterms:created>
  <dcterms:modified xsi:type="dcterms:W3CDTF">2026-07-29T15:23:08Z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