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Senegal</w:t>
      </w:r>
      <w:r>
        <w:t xml:space="preserve"> </w:t>
      </w:r>
      <w:r>
        <w:t xml:space="preserve">Dakar</w:t>
      </w:r>
    </w:p>
    <w:bookmarkStart w:id="28" w:name="X41ad9cd1a96500ccabd85f65bfc45a7a7ef0e3e"/>
    <w:p>
      <w:pPr>
        <w:pStyle w:val="Heading1"/>
      </w:pPr>
      <w:r>
        <w:t xml:space="preserve">The Pivotal Role of the Mechanical Engineer in the Industrial and Infrastructure Development of Senegal Dakar</w:t>
      </w:r>
    </w:p>
    <w:p>
      <w:pPr>
        <w:pStyle w:val="FirstParagraph"/>
      </w:pPr>
      <w:r>
        <w:rPr>
          <w:bCs/>
          <w:b/>
        </w:rPr>
        <w:t xml:space="preserve">A Term Paper on Engineering Practice, Urban Sustainability, and Economic Growth</w:t>
      </w:r>
    </w:p>
    <w:p>
      <w:pPr>
        <w:pStyle w:val="BodyText"/>
      </w:pPr>
      <w:r>
        <w:rPr>
          <w:iCs/>
          <w:i/>
        </w:rPr>
        <w:t xml:space="preserve">Focused Region: Senegal Dakar</w:t>
      </w:r>
    </w:p>
    <w:bookmarkStart w:id="20" w:name="abstract"/>
    <w:p>
      <w:pPr>
        <w:pStyle w:val="Heading3"/>
      </w:pPr>
      <w:r>
        <w:t xml:space="preserve">Abstract</w:t>
      </w:r>
    </w:p>
    <w:p>
      <w:pPr>
        <w:pStyle w:val="FirstParagraph"/>
      </w:pPr>
      <w:r>
        <w:t xml:space="preserve">This term paper explores the critical function of the Mechanical Engineer within the specific socio-economic and geographical context of Senegal Dakar. As a rapidly urbanizing metropolis and the economic heartbeat of West Africa, Dakar faces unique challenges regarding infrastructure sustainability, energy efficiency, and industrial modernization. This document analyzes how mechanical engineering principles are applied to solve local problems in transportation, renewable energy integration, manufacturing logistics, and water management. The paper argues that the Mechanical Engineer is not merely a technician but a strategic asset for achieving sustainable development goals in Senegal Dakar.</w:t>
      </w:r>
    </w:p>
    <w:bookmarkEnd w:id="20"/>
    <w:bookmarkStart w:id="21" w:name="i.-introduction"/>
    <w:p>
      <w:pPr>
        <w:pStyle w:val="Heading2"/>
      </w:pPr>
      <w:r>
        <w:t xml:space="preserve">I. Introduction</w:t>
      </w:r>
    </w:p>
    <w:p>
      <w:pPr>
        <w:pStyle w:val="FirstParagraph"/>
      </w:pPr>
      <w:r>
        <w:t xml:space="preserve">The Republic of Senegal stands as one of the most stable and dynamic economies in West Africa, with its capital city, Dakar, serving as the primary engine for national growth. However, this rapid urbanization brings forth complex engineering challenges that require sophisticated technical solutions. At the forefront of these solutions is the profession of Mechanical Engineering. In this term paper, we examine how a</w:t>
      </w:r>
      <w:r>
        <w:t xml:space="preserve"> </w:t>
      </w:r>
      <w:r>
        <w:rPr>
          <w:bCs/>
          <w:b/>
        </w:rPr>
        <w:t xml:space="preserve">Mechanical Engineer</w:t>
      </w:r>
      <w:r>
        <w:t xml:space="preserve"> </w:t>
      </w:r>
      <w:r>
        <w:t xml:space="preserve">contributes to the structural integrity and operational efficiency of systems within</w:t>
      </w:r>
      <w:r>
        <w:t xml:space="preserve"> </w:t>
      </w:r>
      <w:r>
        <w:rPr>
          <w:bCs/>
          <w:b/>
        </w:rPr>
        <w:t xml:space="preserve">Senegal Dakar</w:t>
      </w:r>
      <w:r>
        <w:t xml:space="preserve">. The scope of this analysis encompasses thermal systems, fluid dynamics, manufacturing processes, and renewable energy technologies.</w:t>
      </w:r>
    </w:p>
    <w:p>
      <w:pPr>
        <w:pStyle w:val="BodyText"/>
      </w:pPr>
      <w:r>
        <w:t xml:space="preserve">The city of Dakar is characterized by high humidity, salt-laden air from the Atlantic Ocean, and a growing population that places immense strain on public services. These environmental factors dictate specific design constraints for mechanical systems. A</w:t>
      </w:r>
      <w:r>
        <w:t xml:space="preserve"> </w:t>
      </w:r>
      <w:r>
        <w:rPr>
          <w:bCs/>
          <w:b/>
        </w:rPr>
        <w:t xml:space="preserve">Mechanical Engineer</w:t>
      </w:r>
      <w:r>
        <w:t xml:space="preserve"> </w:t>
      </w:r>
      <w:r>
        <w:t xml:space="preserve">working in this region must account for corrosion resistance, cooling requirements due to tropical climates, and energy consumption efficiency. This term paper aims to detail these specialized applications, demonstrating the vital link between technical engineering prowess and societal progress in</w:t>
      </w:r>
      <w:r>
        <w:t xml:space="preserve"> </w:t>
      </w:r>
      <w:r>
        <w:rPr>
          <w:bCs/>
          <w:b/>
        </w:rPr>
        <w:t xml:space="preserve">Senegal Dakar</w:t>
      </w:r>
      <w:r>
        <w:t xml:space="preserve">.</w:t>
      </w:r>
    </w:p>
    <w:bookmarkEnd w:id="21"/>
    <w:bookmarkStart w:id="22" w:name="X82043dd7318511070481fe4f72cbc333905b9f0"/>
    <w:p>
      <w:pPr>
        <w:pStyle w:val="Heading2"/>
      </w:pPr>
      <w:r>
        <w:t xml:space="preserve">II. Infrastructure Maintenance and Urban Transport Systems</w:t>
      </w:r>
    </w:p>
    <w:p>
      <w:pPr>
        <w:pStyle w:val="FirstParagraph"/>
      </w:pPr>
      <w:r>
        <w:t xml:space="preserve">The urban landscape of</w:t>
      </w:r>
      <w:r>
        <w:t xml:space="preserve"> </w:t>
      </w:r>
      <w:r>
        <w:rPr>
          <w:bCs/>
          <w:b/>
        </w:rPr>
        <w:t xml:space="preserve">Senegal Dakar</w:t>
      </w:r>
      <w:r>
        <w:t xml:space="preserve">, particularly regarding its public transportation network, relies heavily on mechanical systems. The recent modernization of transport infrastructure, including the introduction of new bus fleets and ongoing developments in rail connectivity (such as the Dakar-Diamniadio rail link), represents a significant domain for mechanical engineers. A</w:t>
      </w:r>
      <w:r>
        <w:t xml:space="preserve"> </w:t>
      </w:r>
      <w:r>
        <w:rPr>
          <w:bCs/>
          <w:b/>
        </w:rPr>
        <w:t xml:space="preserve">Mechanical Engineer</w:t>
      </w:r>
      <w:r>
        <w:t xml:space="preserve"> </w:t>
      </w:r>
      <w:r>
        <w:t xml:space="preserve">is tasked with ensuring the reliability of internal combustion engines as well as transitioning toward more sustainable propulsion systems.</w:t>
      </w:r>
    </w:p>
    <w:p>
      <w:pPr>
        <w:pStyle w:val="BodyText"/>
      </w:pPr>
      <w:r>
        <w:t xml:space="preserve">In addition to new projects, the maintenance of existing infrastructure is paramount. The harsh coastal environment accelerates wear and tear on mechanical components due to salt spray corrosion. Engineers must specify appropriate materials, such as stainless steel alloys or specialized coatings, for vehicle frames and engine parts. Furthermore, traffic congestion in</w:t>
      </w:r>
      <w:r>
        <w:t xml:space="preserve"> </w:t>
      </w:r>
      <w:r>
        <w:rPr>
          <w:bCs/>
          <w:b/>
        </w:rPr>
        <w:t xml:space="preserve">Senegal Dakar</w:t>
      </w:r>
      <w:r>
        <w:t xml:space="preserve"> </w:t>
      </w:r>
      <w:r>
        <w:t xml:space="preserve">necessitates efficient logistics planning where mechanical engineers optimize fleet maintenance schedules to minimize downtime. This aspect of the role ensures that the mobility sector remains robust, supporting the daily economic activities of millions.</w:t>
      </w:r>
    </w:p>
    <w:bookmarkEnd w:id="22"/>
    <w:bookmarkStart w:id="23" w:name="Xcdc2b03ef8c0556ade970a1b99cf884ffa2d3c8"/>
    <w:p>
      <w:pPr>
        <w:pStyle w:val="Heading2"/>
      </w:pPr>
      <w:r>
        <w:t xml:space="preserve">III. Energy Efficiency and Renewable Integration</w:t>
      </w:r>
    </w:p>
    <w:p>
      <w:pPr>
        <w:pStyle w:val="FirstParagraph"/>
      </w:pPr>
      <w:r>
        <w:t xml:space="preserve">Solar energy is a cornerstone of Senegal’s future energy strategy, given its abundant sunshine. However, harnessing this resource effectively requires precise mechanical engineering interventions. A</w:t>
      </w:r>
      <w:r>
        <w:t xml:space="preserve"> </w:t>
      </w:r>
      <w:r>
        <w:rPr>
          <w:bCs/>
          <w:b/>
        </w:rPr>
        <w:t xml:space="preserve">Mechanical Engineer</w:t>
      </w:r>
      <w:r>
        <w:t xml:space="preserve"> </w:t>
      </w:r>
      <w:r>
        <w:t xml:space="preserve">plays a crucial role in the design and maintenance of solar thermal systems used for water heating in residential and commercial buildings across</w:t>
      </w:r>
      <w:r>
        <w:t xml:space="preserve"> </w:t>
      </w:r>
      <w:r>
        <w:rPr>
          <w:bCs/>
          <w:b/>
        </w:rPr>
        <w:t xml:space="preserve">Senegal Dakar</w:t>
      </w:r>
      <w:r>
        <w:t xml:space="preserve">. Unlike purely electrical roles, the mechanical aspect involves fluid dynamics, heat transfer analysis, and pump selection to ensure optimal performance.</w:t>
      </w:r>
    </w:p>
    <w:p>
      <w:pPr>
        <w:pStyle w:val="BodyText"/>
      </w:pPr>
      <w:r>
        <w:t xml:space="preserve">Moreover, industrial facilities in the greater Dakar area require significant cooling and ventilation systems. Mechanical engineers are responsible for designing HVAC (Heating, Ventilation, and Air Conditioning) systems that can cope with the high ambient temperatures while minimizing electricity usage. By integrating variable frequency drives and optimizing ductwork designs, a</w:t>
      </w:r>
      <w:r>
        <w:t xml:space="preserve"> </w:t>
      </w:r>
      <w:r>
        <w:rPr>
          <w:bCs/>
          <w:b/>
        </w:rPr>
        <w:t xml:space="preserve">Mechanical Engineer</w:t>
      </w:r>
      <w:r>
        <w:t xml:space="preserve"> </w:t>
      </w:r>
      <w:r>
        <w:t xml:space="preserve">helps reduce the carbon footprint of buildings in</w:t>
      </w:r>
      <w:r>
        <w:t xml:space="preserve"> </w:t>
      </w:r>
      <w:r>
        <w:rPr>
          <w:bCs/>
          <w:b/>
        </w:rPr>
        <w:t xml:space="preserve">Senegal Dakar</w:t>
      </w:r>
      <w:r>
        <w:t xml:space="preserve">. This focus on energy efficiency is not only environmentally responsible but also economically vital, as it reduces operational costs for local businesses and the national grid.</w:t>
      </w:r>
    </w:p>
    <w:bookmarkEnd w:id="23"/>
    <w:bookmarkStart w:id="24" w:name="X4a29913203316626a73417ae1d49de6891d324a"/>
    <w:p>
      <w:pPr>
        <w:pStyle w:val="Heading2"/>
      </w:pPr>
      <w:r>
        <w:t xml:space="preserve">IV. Manufacturing and Industrial Automation</w:t>
      </w:r>
    </w:p>
    <w:p>
      <w:pPr>
        <w:pStyle w:val="FirstParagraph"/>
      </w:pPr>
      <w:r>
        <w:t xml:space="preserve">The industrial zone of Rufisque, located in the suburbs of Dakar, hosts various manufacturing plants ranging from food processing to construction materials. For these industries to remain competitive, they must adopt modern mechanical systems. A</w:t>
      </w:r>
      <w:r>
        <w:t xml:space="preserve"> </w:t>
      </w:r>
      <w:r>
        <w:rPr>
          <w:bCs/>
          <w:b/>
        </w:rPr>
        <w:t xml:space="preserve">Mechanical Engineer</w:t>
      </w:r>
      <w:r>
        <w:t xml:space="preserve"> </w:t>
      </w:r>
      <w:r>
        <w:t xml:space="preserve">is essential in designing automated assembly lines that increase productivity and safety. In the context of</w:t>
      </w:r>
      <w:r>
        <w:t xml:space="preserve"> </w:t>
      </w:r>
      <w:r>
        <w:rPr>
          <w:bCs/>
          <w:b/>
        </w:rPr>
        <w:t xml:space="preserve">Senegal Dakar</w:t>
      </w:r>
      <w:r>
        <w:t xml:space="preserve">, this often involves adapting international machinery to local conditions or importing equipment and customizing it for local raw materials.</w:t>
      </w:r>
    </w:p>
    <w:p>
      <w:pPr>
        <w:pStyle w:val="BodyText"/>
      </w:pPr>
      <w:r>
        <w:t xml:space="preserve">Predictive maintenance is another key area where mechanical engineers add value. By utilizing sensors to monitor vibration, temperature, and pressure in factory machines, engineers can predict failures before they occur. This proactive approach minimizes production halts in the industrial sectors of</w:t>
      </w:r>
      <w:r>
        <w:t xml:space="preserve"> </w:t>
      </w:r>
      <w:r>
        <w:rPr>
          <w:bCs/>
          <w:b/>
        </w:rPr>
        <w:t xml:space="preserve">Senegal Dakar</w:t>
      </w:r>
      <w:r>
        <w:t xml:space="preserve">, thereby supporting the country's import-substitution industrialization goals. The expertise of a</w:t>
      </w:r>
      <w:r>
        <w:t xml:space="preserve"> </w:t>
      </w:r>
      <w:r>
        <w:rPr>
          <w:bCs/>
          <w:b/>
        </w:rPr>
        <w:t xml:space="preserve">Mechanical Engineer</w:t>
      </w:r>
      <w:r>
        <w:t xml:space="preserve"> </w:t>
      </w:r>
      <w:r>
        <w:t xml:space="preserve">ensures that local industries can scale up and meet both domestic demand and export standards required by international markets.</w:t>
      </w:r>
    </w:p>
    <w:bookmarkEnd w:id="24"/>
    <w:bookmarkStart w:id="25" w:name="X131644be0594144fdcaf06555482fd8133e1271"/>
    <w:p>
      <w:pPr>
        <w:pStyle w:val="Heading2"/>
      </w:pPr>
      <w:r>
        <w:t xml:space="preserve">V. Water Management and Sanitation Systems</w:t>
      </w:r>
    </w:p>
    <w:p>
      <w:pPr>
        <w:pStyle w:val="FirstParagraph"/>
      </w:pPr>
      <w:r>
        <w:t xml:space="preserve">Access to clean water is a critical issue in many urban centers, including parts of</w:t>
      </w:r>
      <w:r>
        <w:t xml:space="preserve"> </w:t>
      </w:r>
      <w:r>
        <w:rPr>
          <w:bCs/>
          <w:b/>
        </w:rPr>
        <w:t xml:space="preserve">Senegal Dakar</w:t>
      </w:r>
      <w:r>
        <w:t xml:space="preserve">. Mechanical engineers are involved in the design of pumping stations, filtration systems, and wastewater treatment facilities. The mechanical design of these systems must account for variable water demand and the need for energy-efficient pumping mechanisms. In coastal areas like Dakar, preventing seawater intrusion into freshwater aquifers is also a mechanical challenge requiring precise pressure management systems.</w:t>
      </w:r>
    </w:p>
    <w:p>
      <w:pPr>
        <w:pStyle w:val="BodyText"/>
      </w:pPr>
      <w:r>
        <w:t xml:space="preserve">Furthermore, waste management infrastructure relies on compactors and recycling machinery designed by mechanical engineers. As</w:t>
      </w:r>
      <w:r>
        <w:t xml:space="preserve"> </w:t>
      </w:r>
      <w:r>
        <w:rPr>
          <w:bCs/>
          <w:b/>
        </w:rPr>
        <w:t xml:space="preserve">Senegal Dakar</w:t>
      </w:r>
      <w:r>
        <w:t xml:space="preserve"> </w:t>
      </w:r>
      <w:r>
        <w:t xml:space="preserve">strives to improve its sanitation standards, the implementation of efficient waste handling systems becomes a priority. A</w:t>
      </w:r>
      <w:r>
        <w:t xml:space="preserve"> </w:t>
      </w:r>
      <w:r>
        <w:rPr>
          <w:bCs/>
          <w:b/>
        </w:rPr>
        <w:t xml:space="preserve">Mechanical Engineer</w:t>
      </w:r>
      <w:r>
        <w:t xml:space="preserve"> </w:t>
      </w:r>
      <w:r>
        <w:t xml:space="preserve">ensures that these systems are durable and capable of operating continuously in high-volume environments, contributing directly to public health and environmental cleanliness.</w:t>
      </w:r>
    </w:p>
    <w:bookmarkEnd w:id="25"/>
    <w:bookmarkStart w:id="26" w:name="vi.-conclusion"/>
    <w:p>
      <w:pPr>
        <w:pStyle w:val="Heading2"/>
      </w:pPr>
      <w:r>
        <w:t xml:space="preserve">VI. Conclusion</w:t>
      </w:r>
    </w:p>
    <w:p>
      <w:pPr>
        <w:pStyle w:val="FirstParagraph"/>
      </w:pPr>
      <w:r>
        <w:t xml:space="preserve">In conclusion, the role of the Mechanical Engineer is indispensable to the development trajectory of</w:t>
      </w:r>
      <w:r>
        <w:t xml:space="preserve"> </w:t>
      </w:r>
      <w:r>
        <w:rPr>
          <w:bCs/>
          <w:b/>
        </w:rPr>
        <w:t xml:space="preserve">Senegal Dakar</w:t>
      </w:r>
      <w:r>
        <w:t xml:space="preserve">. From ensuring the longevity of transport vehicles in a corrosive coastal environment to optimizing energy use in industrial and residential sectors, their expertise bridges the gap between theoretical physics and practical societal benefit. This term paper has highlighted that a</w:t>
      </w:r>
      <w:r>
        <w:t xml:space="preserve"> </w:t>
      </w:r>
      <w:r>
        <w:rPr>
          <w:bCs/>
          <w:b/>
        </w:rPr>
        <w:t xml:space="preserve">Mechanical Engineer</w:t>
      </w:r>
      <w:r>
        <w:t xml:space="preserve"> </w:t>
      </w:r>
      <w:r>
        <w:t xml:space="preserve">is not just concerned with machines, but with creating systems that enhance quality of life, drive economic growth, and promote sustainability.</w:t>
      </w:r>
    </w:p>
    <w:p>
      <w:pPr>
        <w:pStyle w:val="BodyText"/>
      </w:pPr>
      <w:r>
        <w:t xml:space="preserve">As</w:t>
      </w:r>
      <w:r>
        <w:t xml:space="preserve"> </w:t>
      </w:r>
      <w:r>
        <w:rPr>
          <w:bCs/>
          <w:b/>
        </w:rPr>
        <w:t xml:space="preserve">Senegal Dakar</w:t>
      </w:r>
      <w:r>
        <w:t xml:space="preserve"> </w:t>
      </w:r>
      <w:r>
        <w:t xml:space="preserve">continues to expand its infrastructure and industrial base, the demand for skilled mechanical professionals will only increase. It is imperative that educational institutions and industry leaders collaborate to train engineers who understand both global best practices and local contextual realities. By empowering the Mechanical Engineer with the right tools and knowledge,</w:t>
      </w:r>
      <w:r>
        <w:t xml:space="preserve"> </w:t>
      </w:r>
      <w:r>
        <w:rPr>
          <w:bCs/>
          <w:b/>
        </w:rPr>
        <w:t xml:space="preserve">Senegal Dakar</w:t>
      </w:r>
      <w:r>
        <w:t xml:space="preserve"> </w:t>
      </w:r>
      <w:r>
        <w:t xml:space="preserve">can secure a resilient, efficient, and prosperous future for its citizens.</w:t>
      </w:r>
    </w:p>
    <w:bookmarkEnd w:id="26"/>
    <w:bookmarkStart w:id="27" w:name="vii.-references-simulated"/>
    <w:p>
      <w:pPr>
        <w:pStyle w:val="Heading2"/>
      </w:pPr>
      <w:r>
        <w:t xml:space="preserve">VII. References (Simulated)</w:t>
      </w:r>
    </w:p>
    <w:p>
      <w:pPr>
        <w:pStyle w:val="FirstParagraph"/>
      </w:pPr>
      <w:r>
        <w:rPr>
          <w:iCs/>
          <w:i/>
        </w:rPr>
        <w:t xml:space="preserve">Note: The following references are illustrative of the types of sources typically cited in such a term paper.</w:t>
      </w:r>
    </w:p>
    <w:p>
      <w:pPr>
        <w:numPr>
          <w:ilvl w:val="0"/>
          <w:numId w:val="1001"/>
        </w:numPr>
        <w:pStyle w:val="Compact"/>
      </w:pPr>
      <w:r>
        <w:t xml:space="preserve">- Ministry of Energy and Minerals, Senegal. (2023). *National Energy Policy and Renewable Integration Strategies.*</w:t>
      </w:r>
    </w:p>
    <w:p>
      <w:pPr>
        <w:numPr>
          <w:ilvl w:val="0"/>
          <w:numId w:val="1001"/>
        </w:numPr>
        <w:pStyle w:val="Compact"/>
      </w:pPr>
      <w:r>
        <w:t xml:space="preserve">- African Development Bank. (2022). *Infrastructure Development in Urban West Africa: Case Studies from Dakar.*</w:t>
      </w:r>
    </w:p>
    <w:p>
      <w:pPr>
        <w:numPr>
          <w:ilvl w:val="0"/>
          <w:numId w:val="1001"/>
        </w:numPr>
        <w:pStyle w:val="Compact"/>
      </w:pPr>
      <w:r>
        <w:t xml:space="preserve">- Journal of Mechanical Engineering in Developing Nations. (2021). *Corrosion Management Techniques for Coastal Infrastructure.*</w:t>
      </w:r>
    </w:p>
    <w:p>
      <w:pPr>
        <w:numPr>
          <w:ilvl w:val="0"/>
          <w:numId w:val="1001"/>
        </w:numPr>
        <w:pStyle w:val="Compact"/>
      </w:pPr>
      <w:r>
        <w:t xml:space="preserve">- Local Technical University Archives, Dakar. (2024). *Thermodynamic Efficiency of HVAC Systems in Tropical Climates.*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Mechanical Engineer in Senegal Dakar</dc:title>
  <dc:creator/>
  <dc:language>en</dc:language>
  <cp:keywords/>
  <dcterms:created xsi:type="dcterms:W3CDTF">2026-07-29T01:49:52Z</dcterms:created>
  <dcterms:modified xsi:type="dcterms:W3CDTF">2026-07-29T01:49:52Z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