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cb2dd018ef0ff9295e10e7a059ec438eb640d84"/>
    <w:p>
      <w:pPr>
        <w:pStyle w:val="Heading1"/>
      </w:pPr>
      <w:r>
        <w:t xml:space="preserve">Term Paper: The Strategic Evolution of the Mechanical Engineer in United Arab Emirates Abu Dhabi</w:t>
      </w:r>
    </w:p>
    <w:p>
      <w:pPr>
        <w:pStyle w:val="FirstParagraph"/>
      </w:pPr>
      <w:r>
        <w:t xml:space="preserve">Focus: Sustainable Infrastructure, Energy Transition, and Industrial Diversification</w:t>
      </w:r>
      <w:r>
        <w:br/>
      </w:r>
      <w:r>
        <w:br/>
      </w:r>
      <w:r>
        <w:t xml:space="preserve">Prepared for Academic Review</w:t>
      </w:r>
      <w:r>
        <w:br/>
      </w:r>
      <w:r>
        <w:br/>
      </w:r>
      <w:r>
        <w:t xml:space="preserve">Date: October 2023</w:t>
      </w:r>
    </w:p>
    <w:bookmarkStart w:id="20" w:name="introduction"/>
    <w:p>
      <w:pPr>
        <w:pStyle w:val="Heading2"/>
      </w:pPr>
      <w:r>
        <w:t xml:space="preserve">1. Introduction</w:t>
      </w:r>
    </w:p>
    <w:p>
      <w:pPr>
        <w:pStyle w:val="FirstParagraph"/>
      </w:pPr>
      <w:r>
        <w:t xml:space="preserve">The United Arab Emirates (UAE) stands as a testament to rapid modernization and engineering prowess in the Middle East. Within this dynamic national framework, Abu Dhabi, the capital emirate, serves as the primary hub for energy production, heavy industry, and emerging sustainable technologies. At the heart of these transformative projects lies a critical professional discipline: Mechanical Engineering. This term paper explores the pivotal role of the</w:t>
      </w:r>
      <w:r>
        <w:t xml:space="preserve"> </w:t>
      </w:r>
      <w:r>
        <w:rPr>
          <w:bCs/>
          <w:b/>
        </w:rPr>
        <w:t xml:space="preserve">Mechanical Engineer</w:t>
      </w:r>
      <w:r>
        <w:t xml:space="preserve"> </w:t>
      </w:r>
      <w:r>
        <w:t xml:space="preserve">in</w:t>
      </w:r>
      <w:r>
        <w:t xml:space="preserve"> </w:t>
      </w:r>
      <w:r>
        <w:rPr>
          <w:bCs/>
          <w:b/>
        </w:rPr>
        <w:t xml:space="preserve">United Arab Emirates Abu Dhabi</w:t>
      </w:r>
      <w:r>
        <w:t xml:space="preserve">, analyzing how this profession has evolved from traditional oil and gas support to becoming a cornerstone of sustainable infrastructure, renewable energy integration, and industrial diversification.</w:t>
      </w:r>
    </w:p>
    <w:p>
      <w:pPr>
        <w:pStyle w:val="BodyText"/>
      </w:pPr>
      <w:r>
        <w:t xml:space="preserve">The mandate of a mechanical engineer extends beyond the design of machinery; it involves the creation of systems that ensure efficiency, safety, and sustainability. In the specific context of</w:t>
      </w:r>
      <w:r>
        <w:t xml:space="preserve"> </w:t>
      </w:r>
      <w:r>
        <w:rPr>
          <w:bCs/>
          <w:b/>
        </w:rPr>
        <w:t xml:space="preserve">United Arab Emirates Abu Dhabi</w:t>
      </w:r>
      <w:r>
        <w:t xml:space="preserve">, where extreme climatic conditions coexist with ambitious national visions such as Abu Dhabi Economic Vision 2030 and UAE Net Zero by 2050, the responsibilities of mechanical engineers have expanded significantly. They are no longer just builders of infrastructure but architects of a sustainable future.</w:t>
      </w:r>
    </w:p>
    <w:bookmarkEnd w:id="20"/>
    <w:bookmarkStart w:id="21" w:name="X642f0d0e07d9e00cd5897fd34f7ceab564abf75"/>
    <w:p>
      <w:pPr>
        <w:pStyle w:val="Heading2"/>
      </w:pPr>
      <w:r>
        <w:t xml:space="preserve">2. The Traditional Foundation: Oil, Gas, and Petrochemicals</w:t>
      </w:r>
    </w:p>
    <w:p>
      <w:pPr>
        <w:pStyle w:val="FirstParagraph"/>
      </w:pPr>
      <w:r>
        <w:t xml:space="preserve">Historically, the economy of Abu Dhabi has been deeply rooted in the extraction and processing of hydrocarbons. For decades, mechanical engineers have been integral to the operations of Abu Dhabi National Oil Company (ADNOC) and its subsidiaries. In this sector, mechanical engineers are responsible for the maintenance and optimization of complex piping systems, turbines, compressors, and refining units.</w:t>
      </w:r>
    </w:p>
    <w:p>
      <w:pPr>
        <w:pStyle w:val="BodyText"/>
      </w:pPr>
      <w:r>
        <w:t xml:space="preserve">The harsh desert environment presents unique challenges for machinery. Mechanical engineers in</w:t>
      </w:r>
      <w:r>
        <w:t xml:space="preserve"> </w:t>
      </w:r>
      <w:r>
        <w:rPr>
          <w:bCs/>
          <w:b/>
        </w:rPr>
        <w:t xml:space="preserve">United Arab Emirates Abu Dhabi</w:t>
      </w:r>
      <w:r>
        <w:t xml:space="preserve"> </w:t>
      </w:r>
      <w:r>
        <w:t xml:space="preserve">must design systems that withstand high salinity temperatures and sandstorms while maintaining operational efficiency. This has driven innovation in materials science and thermal management within the region. The expertise gained by local and expatriate mechanical engineers in this sector has established a robust foundation for technical excellence, ensuring that the energy sector remains efficient even as global pressures for decarbonization mount.</w:t>
      </w:r>
    </w:p>
    <w:bookmarkEnd w:id="21"/>
    <w:bookmarkStart w:id="22" w:name="X99d473939c4789f17111324d0404e04d281962d"/>
    <w:p>
      <w:pPr>
        <w:pStyle w:val="Heading2"/>
      </w:pPr>
      <w:r>
        <w:t xml:space="preserve">3. Transitioning to Sustainability: Renewable Energy</w:t>
      </w:r>
    </w:p>
    <w:p>
      <w:pPr>
        <w:pStyle w:val="FirstParagraph"/>
      </w:pPr>
      <w:r>
        <w:t xml:space="preserve">A significant shift in recent years is the push toward renewable energy. Abu Dhabi has become a global leader in solar power, exemplified by the Mohammed bin Rashid Al Maktoum Solar Park and the Noor Abu Dhabi plant, one of the largest single-site solar parks in the world. Here, mechanical engineers play a crucial role not only in electrical integration but also in thermal management systems.</w:t>
      </w:r>
    </w:p>
    <w:p>
      <w:pPr>
        <w:pStyle w:val="BodyText"/>
      </w:pPr>
      <w:r>
        <w:t xml:space="preserve">In concentrated solar power (CSP) plants, which utilize molten salt for energy storage, mechanical engineers design complex heat exchange systems and storage tanks that can withstand extreme thermal cycling. Furthermore, as wind energy projects gain traction along the coastlines of Abu Dhabi, mechanical engineers are tasked with designing turbine blades and support structures that resist corrosion from sea air while maximizing aerodynamic efficiency. The transition requires a deep understanding of fluid dynamics, thermodynamics, and materials fatigue.</w:t>
      </w:r>
    </w:p>
    <w:bookmarkEnd w:id="22"/>
    <w:bookmarkStart w:id="23" w:name="Xe748cc02f3892f44822c9091afec7b4ff06d7b3"/>
    <w:p>
      <w:pPr>
        <w:pStyle w:val="Heading2"/>
      </w:pPr>
      <w:r>
        <w:t xml:space="preserve">4. Sustainable Infrastructure and HVAC Systems</w:t>
      </w:r>
    </w:p>
    <w:p>
      <w:pPr>
        <w:pStyle w:val="FirstParagraph"/>
      </w:pPr>
      <w:r>
        <w:t xml:space="preserve">Apart from energy generation, the built environment in Abu Dhabi consumes a substantial portion of the emirate’s energy output due to the need for air conditioning. The role of mechanical engineers in designing Heating, Ventilation, and Air Conditioning (HVAC) systems is therefore paramount. With rising temperatures exacerbated by climate change, traditional cooling methods are becoming increasingly inefficient.</w:t>
      </w:r>
    </w:p>
    <w:p>
      <w:pPr>
        <w:pStyle w:val="BodyText"/>
      </w:pPr>
      <w:r>
        <w:t xml:space="preserve">In</w:t>
      </w:r>
      <w:r>
        <w:t xml:space="preserve"> </w:t>
      </w:r>
      <w:r>
        <w:rPr>
          <w:bCs/>
          <w:b/>
        </w:rPr>
        <w:t xml:space="preserve">United Arab Emirates Abu Dhabi</w:t>
      </w:r>
      <w:r>
        <w:t xml:space="preserve">, mechanical engineers are pioneering the use of district cooling systems, which provide chilled water to multiple buildings from a central plant. This approach is significantly more energy-efficient than individual building units. Engineers must optimize pipe networks, chillers, and pumps to minimize energy loss. Additionally, there is a growing emphasis on passive design strategies integrated with active mechanical systems to reduce the overall cooling load on skyscrapers and residential complexes.</w:t>
      </w:r>
    </w:p>
    <w:bookmarkEnd w:id="23"/>
    <w:bookmarkStart w:id="24" w:name="X2868d7a97a63e1cb77feec76711ad5451fdbfa9"/>
    <w:p>
      <w:pPr>
        <w:pStyle w:val="Heading2"/>
      </w:pPr>
      <w:r>
        <w:t xml:space="preserve">5. Industrial Diversification and Advanced Manufacturing</w:t>
      </w:r>
    </w:p>
    <w:p>
      <w:pPr>
        <w:pStyle w:val="FirstParagraph"/>
      </w:pPr>
      <w:r>
        <w:t xml:space="preserve">To diversify beyond oil, Abu Dhabi has invested heavily in advanced manufacturing, aerospace, and defense sectors through entities like Mubadala. The Yas Marina Circuit’s support industries and the Khalifa Industrial Zone (KIZAD) require mechanical engineers who specialize in robotics, automation, and precision manufacturing.</w:t>
      </w:r>
    </w:p>
    <w:p>
      <w:pPr>
        <w:pStyle w:val="BodyText"/>
      </w:pPr>
      <w:r>
        <w:t xml:space="preserve">In these sectors, mechanical engineers design bespoke machinery for production lines that adhere to international quality standards. The aerospace industry in Abu Dhabi also demands high-precision engineering for aircraft maintenance and component manufacturing. These roles require a blend of traditional mechanical skills with knowledge of computer-aided design (CAD), finite element analysis (FEA), and additive manufacturing (3D printing). This diversification ensures that the local economy is resilient and that mechanical engineers have diverse career pathways beyond the energy sector.</w:t>
      </w:r>
    </w:p>
    <w:bookmarkEnd w:id="24"/>
    <w:bookmarkStart w:id="25" w:name="challenges-and-future-outlook"/>
    <w:p>
      <w:pPr>
        <w:pStyle w:val="Heading2"/>
      </w:pPr>
      <w:r>
        <w:t xml:space="preserve">6. Challenges and Future Outlook</w:t>
      </w:r>
    </w:p>
    <w:p>
      <w:pPr>
        <w:pStyle w:val="FirstParagraph"/>
      </w:pPr>
      <w:r>
        <w:t xml:space="preserve">The future for mechanical engineers in</w:t>
      </w:r>
      <w:r>
        <w:t xml:space="preserve"> </w:t>
      </w:r>
      <w:r>
        <w:rPr>
          <w:bCs/>
          <w:b/>
        </w:rPr>
        <w:t xml:space="preserve">United Arab Emirates Abu Dhabi</w:t>
      </w:r>
      <w:r>
        <w:t xml:space="preserve"> </w:t>
      </w:r>
      <w:r>
        <w:t xml:space="preserve">is fraught with both challenges and opportunities. The primary challenge remains balancing rapid development with environmental sustainability. Engineers must innovate to reduce the carbon footprint of construction and industrial processes.</w:t>
      </w:r>
    </w:p>
    <w:p>
      <w:pPr>
        <w:pStyle w:val="BodyText"/>
      </w:pPr>
      <w:r>
        <w:t xml:space="preserve">Furthermore, there is a strong national push for "Emiratization," encouraging the hiring of UAE nationals in technical roles. This necessitates robust educational programs and training initiatives to ensure that local mechanical engineers possess world-class competencies. The integration of artificial intelligence and digital twins into engineering workflows offers another frontier. Mechanical engineers are increasingly required to be data-literate, using AI to predict equipment failures and optimize system performance in real-time.</w:t>
      </w:r>
    </w:p>
    <w:bookmarkEnd w:id="25"/>
    <w:bookmarkStart w:id="26" w:name="conclusion"/>
    <w:p>
      <w:pPr>
        <w:pStyle w:val="Heading2"/>
      </w:pPr>
      <w:r>
        <w:t xml:space="preserve">7. Conclusion</w:t>
      </w:r>
    </w:p>
    <w:p>
      <w:pPr>
        <w:pStyle w:val="FirstParagraph"/>
      </w:pPr>
      <w:r>
        <w:t xml:space="preserve">In conclusion, the mechanical engineer in</w:t>
      </w:r>
      <w:r>
        <w:t xml:space="preserve"> </w:t>
      </w:r>
      <w:r>
        <w:rPr>
          <w:bCs/>
          <w:b/>
        </w:rPr>
        <w:t xml:space="preserve">United Arab Emirates Abu Dhabi</w:t>
      </w:r>
      <w:r>
        <w:t xml:space="preserve"> </w:t>
      </w:r>
      <w:r>
        <w:t xml:space="preserve">is a vital agent of change and stability. From sustaining the traditional energy backbone to spearheading renewable energy projects and designing sustainable urban infrastructure, their role has evolved dramatically. As Abu Dhabi continues to position itself as a global hub for innovation and sustainability, the demand for skilled mechanical engineers who can navigate complex technical challenges will only grow.</w:t>
      </w:r>
    </w:p>
    <w:p>
      <w:pPr>
        <w:pStyle w:val="BodyText"/>
      </w:pPr>
      <w:r>
        <w:t xml:space="preserve">The synergy between government vision, industrial investment, and engineering expertise defines the trajectory of Abu Dhabi’s development. Mechanical engineers are not merely maintaining the status quo; they are designing the sustainable cities and green energy solutions that will define the next chapter of Emirati progress. Their work ensures that</w:t>
      </w:r>
      <w:r>
        <w:t xml:space="preserve"> </w:t>
      </w:r>
      <w:r>
        <w:rPr>
          <w:bCs/>
          <w:b/>
        </w:rPr>
        <w:t xml:space="preserve">United Arab Emirates Abu Dhabi</w:t>
      </w:r>
      <w:r>
        <w:t xml:space="preserve"> </w:t>
      </w:r>
      <w:r>
        <w:t xml:space="preserve">remains at the forefront of global engineering excellence, balancing economic growth with environmental stewardship.</w:t>
      </w:r>
    </w:p>
    <w:p>
      <w:pPr>
        <w:pStyle w:val="BodyText"/>
      </w:pPr>
      <w:r>
        <w:br/>
      </w:r>
      <w:r>
        <w:br/>
      </w:r>
    </w:p>
    <w:p>
      <w:pPr>
        <w:pStyle w:val="BodyText"/>
      </w:pPr>
      <w:r>
        <w:rPr>
          <w:bCs/>
          <w:b/>
        </w:rPr>
        <w:t xml:space="preserve">Note:</w:t>
      </w:r>
      <w:r>
        <w:t xml:space="preserve">This term paper provides a comprehensive overview of the mechanical engineering landscape in Abu Dhabi, highlighting its strategic importance in energy, infrastructure, and industrial diversification efforts.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Mechanical Engineer in United Arab Emirates Abu Dhabi</dc:title>
  <dc:creator/>
  <dc:language>en</dc:language>
  <cp:keywords/>
  <dcterms:created xsi:type="dcterms:W3CDTF">2026-07-29T10:39:00Z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