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8" w:name="X6be3d2a2c12cb02059bfa40fccfea99ff6c992f"/>
    <w:p>
      <w:pPr>
        <w:pStyle w:val="Heading1"/>
      </w:pPr>
      <w:r>
        <w:t xml:space="preserve">The Role of the Mechatronics Engineer in Afghanistan Kabul: Bridging Tradition and Modernization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Engineering, Kabul University</w:t>
      </w:r>
      <w:r>
        <w:br/>
      </w:r>
      <w:r>
        <w:rPr>
          <w:bCs/>
          <w:b/>
        </w:rPr>
        <w:t xml:space="preserve">Subject:</w:t>
      </w:r>
      <w:r>
        <w:t xml:space="preserve"> </w:t>
      </w:r>
      <w:r>
        <w:t xml:space="preserve">Mechanical and Electrical Systems Integration</w:t>
      </w:r>
    </w:p>
    <w:bookmarkStart w:id="20" w:name="i.-introduction"/>
    <w:p>
      <w:pPr>
        <w:pStyle w:val="Heading2"/>
      </w:pPr>
      <w:r>
        <w:t xml:space="preserve">I. Introduction</w:t>
      </w:r>
    </w:p>
    <w:p>
      <w:pPr>
        <w:pStyle w:val="FirstParagraph"/>
      </w:pPr>
      <w:r>
        <w:t xml:space="preserve">Afghanistan Kabul stands at a critical juncture in its developmental history. As the capital city serves as the political, economic, and cultural heart of the nation, it bears the primary responsibility for leading infrastructure reconstruction and technological adoption. In this context, the role of specialized engineering disciplines becomes paramount. Among these disciplines,</w:t>
      </w:r>
      <w:r>
        <w:t xml:space="preserve"> </w:t>
      </w:r>
      <w:r>
        <w:rPr>
          <w:bCs/>
          <w:b/>
        </w:rPr>
        <w:t xml:space="preserve">Mechatronics Engineer</w:t>
      </w:r>
      <w:r>
        <w:t xml:space="preserve"> </w:t>
      </w:r>
      <w:r>
        <w:t xml:space="preserve">represents a unique convergence of mechanical engineering, electronics control systems software programming and robotics. This term paper explores how a</w:t>
      </w:r>
      <w:r>
        <w:t xml:space="preserve"> </w:t>
      </w:r>
      <w:r>
        <w:rPr>
          <w:bCs/>
          <w:b/>
        </w:rPr>
        <w:t xml:space="preserve">Mechatronics Engineer</w:t>
      </w:r>
      <w:r>
        <w:t xml:space="preserve"> </w:t>
      </w:r>
      <w:r>
        <w:t xml:space="preserve">can contribute to the sustainable development of infrastructure and industry within Afghanistan Kabul, addressing both immediate post-conflict needs and long-term modernization goals.</w:t>
      </w:r>
    </w:p>
    <w:bookmarkEnd w:id="20"/>
    <w:bookmarkStart w:id="21" w:name="Xcec750f455635118ddd3bf5084e76be3152b51d"/>
    <w:p>
      <w:pPr>
        <w:pStyle w:val="Heading2"/>
      </w:pPr>
      <w:r>
        <w:t xml:space="preserve">II. Defining Mechatronics in the Context of Developing Infrastructure</w:t>
      </w:r>
    </w:p>
    <w:p>
      <w:pPr>
        <w:pStyle w:val="FirstParagraph"/>
      </w:pPr>
      <w:r>
        <w:t xml:space="preserve">Mechatronics is not merely a subset of engineering but an interdisciplinary approach that emphasizes the synergy between hardware and software. A</w:t>
      </w:r>
      <w:r>
        <w:t xml:space="preserve"> </w:t>
      </w:r>
      <w:r>
        <w:rPr>
          <w:bCs/>
          <w:b/>
        </w:rPr>
        <w:t xml:space="preserve">Mechatronics Engineer</w:t>
      </w:r>
      <w:r>
        <w:t xml:space="preserve"> </w:t>
      </w:r>
      <w:r>
        <w:t xml:space="preserve">is trained to design products and systems by integrating mechanical components with electronic sensors, actuators, and microcontrollers. This holistic approach is particularly relevant in environments where resources are scarce, and efficiency is critical.</w:t>
      </w:r>
    </w:p>
    <w:p>
      <w:pPr>
        <w:pStyle w:val="BodyText"/>
      </w:pPr>
      <w:r>
        <w:t xml:space="preserve">In the traditional engineering landscape of Afghanistan Kabul, there has often been a siloed approach: mechanical engineers focus on physical structures while electrical engineers handle power distribution. However, modern challenges require integrated solutions. For instance, water management systems in Afghanistan Kabul do not just require pipes and pumps (mechanical); they require smart monitoring sensors and automated control valves (electronics/software) to prevent leaks and ensure equitable distribution during periods of scarcity.</w:t>
      </w:r>
    </w:p>
    <w:bookmarkEnd w:id="21"/>
    <w:bookmarkStart w:id="25" w:name="X4c74d1946e5752f55a87884c9ec377672d5ec3b"/>
    <w:p>
      <w:pPr>
        <w:pStyle w:val="Heading2"/>
      </w:pPr>
      <w:r>
        <w:t xml:space="preserve">III. Key Application Areas for Mechatronics Engineers in Afghanistan Kabul</w:t>
      </w:r>
    </w:p>
    <w:bookmarkStart w:id="22" w:name="a.-renewable-energy-systems"/>
    <w:p>
      <w:pPr>
        <w:pStyle w:val="Heading3"/>
      </w:pPr>
      <w:r>
        <w:t xml:space="preserve">A. Renewable Energy Systems</w:t>
      </w:r>
    </w:p>
    <w:p>
      <w:pPr>
        <w:pStyle w:val="FirstParagraph"/>
      </w:pPr>
      <w:r>
        <w:t xml:space="preserve">The energy sector in Afghanistan Kabul faces significant challenges due to historical infrastructure damage and geopolitical isolation. Solar energy offers a promising solution, but effective implementation requires more than just photovoltaic panels. A</w:t>
      </w:r>
      <w:r>
        <w:t xml:space="preserve"> </w:t>
      </w:r>
      <w:r>
        <w:rPr>
          <w:bCs/>
          <w:b/>
        </w:rPr>
        <w:t xml:space="preserve">Mechatronics Engineer</w:t>
      </w:r>
      <w:r>
        <w:t xml:space="preserve"> </w:t>
      </w:r>
      <w:r>
        <w:t xml:space="preserve">plays a crucial role in designing hybrid power systems that integrate solar input with battery storage units and intelligent load management controllers. By automating the distribution of electricity based on real-time demand, these engineers can maximize the efficiency of limited renewable resources, providing stable power to households and small industries in Afghanistan Kabul.</w:t>
      </w:r>
    </w:p>
    <w:bookmarkEnd w:id="22"/>
    <w:bookmarkStart w:id="23" w:name="b.-agricultural-automation"/>
    <w:p>
      <w:pPr>
        <w:pStyle w:val="Heading3"/>
      </w:pPr>
      <w:r>
        <w:t xml:space="preserve">B. Agricultural Automation</w:t>
      </w:r>
    </w:p>
    <w:p>
      <w:pPr>
        <w:pStyle w:val="FirstParagraph"/>
      </w:pPr>
      <w:r>
        <w:t xml:space="preserve">Agriculture remains a backbone of Afghanistan Kabul's economy. However, traditional farming methods are labor-intensive and often inefficient due to water scarcity. Mechatronics engineers can introduce automated irrigation systems that use soil moisture sensors and weather data to optimize water usage. Furthermore, simple robotic solutions for planting and harvesting can reduce physical burden on farmers. By developing low-cost, durable mechatronic devices tailored to the local agricultural context, Afghanistan Kabul can enhance food security and improve livelihoods.</w:t>
      </w:r>
    </w:p>
    <w:bookmarkEnd w:id="23"/>
    <w:bookmarkStart w:id="24" w:name="c.-healthcare-infrastructure"/>
    <w:p>
      <w:pPr>
        <w:pStyle w:val="Heading3"/>
      </w:pPr>
      <w:r>
        <w:t xml:space="preserve">C. Healthcare Infrastructure</w:t>
      </w:r>
    </w:p>
    <w:p>
      <w:pPr>
        <w:pStyle w:val="FirstParagraph"/>
      </w:pPr>
      <w:r>
        <w:t xml:space="preserve">The healthcare sector in Afghanistan Kabul has suffered from a lack of modern equipment and maintenance capabilities. Mechatronics engineers are essential in maintaining and repairing medical devices such as MRI machines, ventilators, and automated laboratory analyzers. These professionals possess the cross-disciplinary knowledge required to troubleshoot both the mechanical failures (e.g., pump malfunctions) and electronic glitches (e.g., sensor calibration errors) that often render critical equipment useless. Training local technicians in mechatronics ensures that healthcare facilities in Afghanistan Kabul can operate independently with minimal foreign assistance.</w:t>
      </w:r>
    </w:p>
    <w:bookmarkEnd w:id="24"/>
    <w:bookmarkEnd w:id="25"/>
    <w:bookmarkStart w:id="26" w:name="X5b74975b82859a71f85f9031a14cefd26d02976"/>
    <w:p>
      <w:pPr>
        <w:pStyle w:val="Heading2"/>
      </w:pPr>
      <w:r>
        <w:t xml:space="preserve">IV. Challenges and Strategic Considerations</w:t>
      </w:r>
    </w:p>
    <w:p>
      <w:pPr>
        <w:pStyle w:val="FirstParagraph"/>
      </w:pPr>
      <w:r>
        <w:t xml:space="preserve">The implementation of mechatronics technologies in Afghanistan Kabul is not without hurdles. First, there is a significant gap in educational infrastructure. Universities must adapt their curricula to include practical training in embedded systems and robotics alongside traditional mechanical courses. Second, the importation of specialized components can be difficult due to international trade restrictions and logistical barriers within the country.</w:t>
      </w:r>
    </w:p>
    <w:p>
      <w:pPr>
        <w:pStyle w:val="BodyText"/>
      </w:pPr>
      <w:r>
        <w:t xml:space="preserve">To overcome these challenges, local manufacturing and repair hubs should be established. A</w:t>
      </w:r>
      <w:r>
        <w:t xml:space="preserve"> </w:t>
      </w:r>
      <w:r>
        <w:rPr>
          <w:bCs/>
          <w:b/>
        </w:rPr>
        <w:t xml:space="preserve">Mechatronics Engineer</w:t>
      </w:r>
      <w:r>
        <w:t xml:space="preserve"> </w:t>
      </w:r>
      <w:r>
        <w:t xml:space="preserve">is not only a designer but also a troubleshooter who can source alternative materials and adapt designs to locally available components. This adaptability is crucial for sustaining technology in resource-constrained environments like Afghanistan Kabul.</w:t>
      </w:r>
    </w:p>
    <w:bookmarkEnd w:id="26"/>
    <w:bookmarkStart w:id="27" w:name="v.-conclusion"/>
    <w:p>
      <w:pPr>
        <w:pStyle w:val="Heading2"/>
      </w:pPr>
      <w:r>
        <w:t xml:space="preserve">V. Conclusion</w:t>
      </w:r>
    </w:p>
    <w:p>
      <w:pPr>
        <w:pStyle w:val="FirstParagraph"/>
      </w:pPr>
      <w:r>
        <w:t xml:space="preserve">The integration of mechatronics into the developmental framework of Afghanistan Kabul offers a pathway toward resilient, efficient, and self-sufficient infrastructure. The</w:t>
      </w:r>
      <w:r>
        <w:t xml:space="preserve"> </w:t>
      </w:r>
      <w:r>
        <w:rPr>
          <w:bCs/>
          <w:b/>
        </w:rPr>
        <w:t xml:space="preserve">Mechatronics Engineer</w:t>
      </w:r>
      <w:r>
        <w:t xml:space="preserve"> </w:t>
      </w:r>
      <w:r>
        <w:t xml:space="preserve">serves as a vital link between theoretical engineering principles and practical, life-improving applications. From optimizing water resources in arid regions to ensuring reliable healthcare equipment operation in urban centers like Afghanistan Kabul, the impact of this discipline is profound.</w:t>
      </w:r>
    </w:p>
    <w:p>
      <w:pPr>
        <w:pStyle w:val="BodyText"/>
      </w:pPr>
      <w:r>
        <w:t xml:space="preserve">For sustainable progress, it is imperative that policy makers and educational institutions prioritize mechatronics education and investment. By empowering local engineers with these integrated skills, Afghanistan Kabul can transition from reconstruction to innovation, building a future where technology serves the well-being of its citizens effectively and sustainably. The</w:t>
      </w:r>
      <w:r>
        <w:t xml:space="preserve"> </w:t>
      </w:r>
      <w:r>
        <w:rPr>
          <w:bCs/>
          <w:b/>
        </w:rPr>
        <w:t xml:space="preserve">Mechatronics Engineer</w:t>
      </w:r>
      <w:r>
        <w:t xml:space="preserve"> </w:t>
      </w:r>
      <w:r>
        <w:t xml:space="preserve">is thus not just a technical role but a catalyst for national renewal in Afghanistan Kabul.</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Afghanistan Kabul</dc:title>
  <dc:creator/>
  <dc:language>en</dc:language>
  <cp:keywords/>
  <dcterms:created xsi:type="dcterms:W3CDTF">2026-07-29T11:33:01Z</dcterms:created>
  <dcterms:modified xsi:type="dcterms:W3CDTF">2026-07-29T11:33:01Z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