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Professional</w:t>
      </w:r>
      <w:r>
        <w:t xml:space="preserve"> </w:t>
      </w:r>
      <w:r>
        <w:t xml:space="preserve">Evolution</w:t>
      </w:r>
      <w:r>
        <w:t xml:space="preserve"> </w:t>
      </w:r>
      <w:r>
        <w:t xml:space="preserve">and</w:t>
      </w:r>
      <w:r>
        <w:t xml:space="preserve"> </w:t>
      </w:r>
      <w:r>
        <w:t xml:space="preserve">Industrial</w:t>
      </w:r>
      <w:r>
        <w:t xml:space="preserve"> </w:t>
      </w:r>
      <w:r>
        <w:t xml:space="preserve">Application</w:t>
      </w:r>
      <w:r>
        <w:t xml:space="preserve"> </w:t>
      </w:r>
      <w:r>
        <w:t xml:space="preserve">in</w:t>
      </w:r>
      <w:r>
        <w:t xml:space="preserve"> </w:t>
      </w:r>
      <w:r>
        <w:t xml:space="preserve">Italy</w:t>
      </w:r>
      <w:r>
        <w:t xml:space="preserve"> </w:t>
      </w:r>
      <w:r>
        <w:t xml:space="preserve">Naples</w:t>
      </w:r>
    </w:p>
    <w:bookmarkStart w:id="27" w:name="X5c194d0b1862c7e6813b100918b4d084bb60a75"/>
    <w:p>
      <w:pPr>
        <w:pStyle w:val="Heading1"/>
      </w:pPr>
      <w:r>
        <w:t xml:space="preserve">The Synergy of Mechanics, Electronics, and Computing:</w:t>
      </w:r>
      <w:r>
        <w:br/>
      </w:r>
      <w:r>
        <w:t xml:space="preserve">A Term Paper on the Role of the Mechatronics Engineer in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Studies</w:t>
      </w:r>
      <w:r>
        <w:br/>
      </w:r>
      <w:r>
        <w:rPr>
          <w:bCs/>
          <w:b/>
        </w:rPr>
        <w:t xml:space="preserve">From:</w:t>
      </w:r>
      <w:r>
        <w:t xml:space="preserve"> </w:t>
      </w:r>
      <w:r>
        <w:t xml:space="preserve">[Student Name]</w:t>
      </w:r>
      <w:r>
        <w:br/>
      </w:r>
      <w:r>
        <w:rPr>
          <w:bCs/>
          <w:b/>
        </w:rPr>
        <w:t xml:space="preserve">Subject:</w:t>
      </w:r>
      <w:r>
        <w:t xml:space="preserve">The Professional Profile and Regional Economic Impact of the Mechatronics Engineer in Italy Naples</w:t>
      </w:r>
    </w:p>
    <w:bookmarkStart w:id="20" w:name="i.-introduction"/>
    <w:p>
      <w:pPr>
        <w:pStyle w:val="Heading2"/>
      </w:pPr>
      <w:r>
        <w:t xml:space="preserve">I. Introduction</w:t>
      </w:r>
    </w:p>
    <w:p>
      <w:pPr>
        <w:pStyle w:val="FirstParagraph"/>
      </w:pPr>
      <w:r>
        <w:t xml:space="preserve">In the contemporary landscape of advanced manufacturing and industrial automation, few professions embody the convergence of multidisciplinary technologies as profoundly as that of the</w:t>
      </w:r>
      <w:r>
        <w:t xml:space="preserve"> </w:t>
      </w:r>
      <w:r>
        <w:rPr>
          <w:bCs/>
          <w:b/>
        </w:rPr>
        <w:t xml:space="preserve">Mechatronics Engineer</w:t>
      </w:r>
      <w:r>
        <w:t xml:space="preserve">. This term paper seeks to analyze the specific competencies, responsibilities, and economic significance of this role within a highly distinct geographical and cultural context:</w:t>
      </w:r>
      <w:r>
        <w:t xml:space="preserve"> </w:t>
      </w:r>
      <w:r>
        <w:rPr>
          <w:bCs/>
          <w:b/>
        </w:rPr>
        <w:t xml:space="preserve">Italy Naples</w:t>
      </w:r>
      <w:r>
        <w:t xml:space="preserve">. As a city that sits at the crossroads of ancient history, vibrant culture, and burgeoning technological innovation in Southern Italy (Mezzogiorno), Naples presents a unique case study for understanding how modern engineering disciplines adapt to local industrial ecosystems. The objective is to delineate how the</w:t>
      </w:r>
      <w:r>
        <w:t xml:space="preserve"> </w:t>
      </w:r>
      <w:r>
        <w:rPr>
          <w:bCs/>
          <w:b/>
        </w:rPr>
        <w:t xml:space="preserve">Mechatronics Engineer</w:t>
      </w:r>
      <w:r>
        <w:t xml:space="preserve"> </w:t>
      </w:r>
      <w:r>
        <w:t xml:space="preserve">serves as a pivotal figure in driving the technological upgrade of industries in</w:t>
      </w:r>
      <w:r>
        <w:t xml:space="preserve"> </w:t>
      </w:r>
      <w:r>
        <w:rPr>
          <w:bCs/>
          <w:b/>
        </w:rPr>
        <w:t xml:space="preserve">Italy Naples</w:t>
      </w:r>
      <w:r>
        <w:t xml:space="preserve">, thereby contributing to regional economic stability and global competitiveness.</w:t>
      </w:r>
    </w:p>
    <w:bookmarkEnd w:id="20"/>
    <w:bookmarkStart w:id="21" w:name="ii.-defining-the-mechatronics-engineer"/>
    <w:p>
      <w:pPr>
        <w:pStyle w:val="Heading2"/>
      </w:pPr>
      <w:r>
        <w:t xml:space="preserve">II. Defining the Mechatronics Engineer</w:t>
      </w:r>
    </w:p>
    <w:p>
      <w:pPr>
        <w:pStyle w:val="FirstParagraph"/>
      </w:pPr>
      <w:r>
        <w:t xml:space="preserve">The</w:t>
      </w:r>
      <w:r>
        <w:t xml:space="preserve"> </w:t>
      </w:r>
      <w:r>
        <w:rPr>
          <w:bCs/>
          <w:b/>
        </w:rPr>
        <w:t xml:space="preserve">Mechatronics Engineer</w:t>
      </w:r>
      <w:r>
        <w:t xml:space="preserve"> </w:t>
      </w:r>
      <w:r>
        <w:t xml:space="preserve">is not merely a specialist in one domain but an integrator of four key fields: mechanical engineering, electronics, computer science, and control theory. While traditional engineers may focus on isolated components—designing a gear system or programming a microcontroller—the</w:t>
      </w:r>
      <w:r>
        <w:t xml:space="preserve"> </w:t>
      </w:r>
      <w:r>
        <w:rPr>
          <w:bCs/>
          <w:b/>
        </w:rPr>
        <w:t xml:space="preserve">Mechatronics Engineer</w:t>
      </w:r>
      <w:r>
        <w:t xml:space="preserve"> </w:t>
      </w:r>
      <w:r>
        <w:t xml:space="preserve">designs integrated systems where these elements function synergistically. This holistic approach is essential for creating smart machines that can sense their environment, process data, and execute physical actions with precision.</w:t>
      </w:r>
    </w:p>
    <w:p>
      <w:pPr>
        <w:pStyle w:val="BodyText"/>
      </w:pPr>
      <w:r>
        <w:t xml:space="preserve">In the context of Industry 4.0, the</w:t>
      </w:r>
      <w:r>
        <w:t xml:space="preserve"> </w:t>
      </w:r>
      <w:r>
        <w:rPr>
          <w:bCs/>
          <w:b/>
        </w:rPr>
        <w:t xml:space="preserve">Mechatronics Engineer</w:t>
      </w:r>
      <w:r>
        <w:t xml:space="preserve"> </w:t>
      </w:r>
      <w:r>
        <w:t xml:space="preserve">is tasked with designing cyber-physical systems (CPS). These are entities where computational algorithms control physical processes. For instance, in an automated assembly line, the</w:t>
      </w:r>
      <w:r>
        <w:t xml:space="preserve"> </w:t>
      </w:r>
      <w:r>
        <w:rPr>
          <w:bCs/>
          <w:b/>
        </w:rPr>
        <w:t xml:space="preserve">Mechatronics Engineer</w:t>
      </w:r>
      <w:r>
        <w:t xml:space="preserve"> </w:t>
      </w:r>
      <w:r>
        <w:t xml:space="preserve">ensures that mechanical actuators communicate seamlessly with electronic sensors and software logic. This integration reduces downtime, increases efficiency, and allows for predictive maintenance through real-time data analysis.</w:t>
      </w:r>
    </w:p>
    <w:bookmarkEnd w:id="21"/>
    <w:bookmarkStart w:id="22" w:name="X5e282e1f24a50c57d0cd4876f979a7d075fd315"/>
    <w:p>
      <w:pPr>
        <w:pStyle w:val="Heading2"/>
      </w:pPr>
      <w:r>
        <w:t xml:space="preserve">III. The Industrial Context of Italy Naples</w:t>
      </w:r>
    </w:p>
    <w:p>
      <w:pPr>
        <w:pStyle w:val="FirstParagraph"/>
      </w:pPr>
      <w:r>
        <w:t xml:space="preserve">To understand the relevance of this profession in</w:t>
      </w:r>
      <w:r>
        <w:t xml:space="preserve"> </w:t>
      </w:r>
      <w:r>
        <w:rPr>
          <w:bCs/>
          <w:b/>
        </w:rPr>
        <w:t xml:space="preserve">Italy Naples</w:t>
      </w:r>
      <w:r>
        <w:t xml:space="preserve">, one must first examine the industrial fabric of the region. Historically known for its craftsmanship, small-to-medium enterprises (SMEs), and port logistics,</w:t>
      </w:r>
      <w:r>
        <w:t xml:space="preserve"> </w:t>
      </w:r>
      <w:r>
        <w:rPr>
          <w:bCs/>
          <w:b/>
        </w:rPr>
        <w:t xml:space="preserve">Italy Naples</w:t>
      </w:r>
      <w:r>
        <w:t xml:space="preserve"> </w:t>
      </w:r>
      <w:r>
        <w:t xml:space="preserve">has been undergoing a significant transformation. The region is no longer solely defined by traditional textiles or food processing; it has become a hub for aerospace components, marine technology, and automotive manufacturing.</w:t>
      </w:r>
    </w:p>
    <w:p>
      <w:pPr>
        <w:pStyle w:val="BodyText"/>
      </w:pPr>
      <w:r>
        <w:t xml:space="preserve">Naples hosts several critical industrial zones and research parks that are actively seeking technological modernization. The proximity to major logistics hubs like the Port of Naples necessitates highly efficient automated handling systems. Furthermore, the presence of global players in the maritime industry requires advanced propulsion systems and navigation technologies. In this environment, the</w:t>
      </w:r>
      <w:r>
        <w:t xml:space="preserve"> </w:t>
      </w:r>
      <w:r>
        <w:rPr>
          <w:bCs/>
          <w:b/>
        </w:rPr>
        <w:t xml:space="preserve">Mechatronics Engineer</w:t>
      </w:r>
      <w:r>
        <w:t xml:space="preserve"> </w:t>
      </w:r>
      <w:r>
        <w:t xml:space="preserve">is indispensable for bridging the gap between legacy machinery and modern smart factories.</w:t>
      </w:r>
    </w:p>
    <w:bookmarkEnd w:id="22"/>
    <w:bookmarkStart w:id="23" w:name="iv.-key-applications-in-italy-naples"/>
    <w:p>
      <w:pPr>
        <w:pStyle w:val="Heading2"/>
      </w:pPr>
      <w:r>
        <w:t xml:space="preserve">IV. Key Applications in Italy Naples</w:t>
      </w:r>
    </w:p>
    <w:p>
      <w:pPr>
        <w:pStyle w:val="FirstParagraph"/>
      </w:pPr>
      <w:r>
        <w:rPr>
          <w:bCs/>
          <w:b/>
        </w:rPr>
        <w:t xml:space="preserve">A. Marine Technology and Offshore Engineering:</w:t>
      </w:r>
      <w:r>
        <w:br/>
      </w:r>
      <w:r>
        <w:t xml:space="preserve">Naples is a historic center for shipbuilding and marine engineering. The</w:t>
      </w:r>
      <w:r>
        <w:t xml:space="preserve"> </w:t>
      </w:r>
      <w:r>
        <w:rPr>
          <w:bCs/>
          <w:b/>
        </w:rPr>
        <w:t xml:space="preserve">Mechatronics Engineer</w:t>
      </w:r>
      <w:r>
        <w:t xml:space="preserve"> </w:t>
      </w:r>
      <w:r>
        <w:t xml:space="preserve">plays a crucial role in developing autonomous surface vessels (ASVs) and remotely operated underwater vehicles (ROVs). By integrating hydrodynamics with electronic control systems, these engineers create vessels capable of performing complex inspection and maintenance tasks in the Mediterranean without human intervention. This application is particularly vital for</w:t>
      </w:r>
      <w:r>
        <w:t xml:space="preserve"> </w:t>
      </w:r>
      <w:r>
        <w:rPr>
          <w:bCs/>
          <w:b/>
        </w:rPr>
        <w:t xml:space="preserve">Italy Naples</w:t>
      </w:r>
      <w:r>
        <w:t xml:space="preserve">, which relies heavily on maritime trade.</w:t>
      </w:r>
    </w:p>
    <w:p>
      <w:pPr>
        <w:pStyle w:val="BodyText"/>
      </w:pPr>
      <w:r>
        <w:rPr>
          <w:bCs/>
          <w:b/>
        </w:rPr>
        <w:t xml:space="preserve">B. Aerospace and Defense:</w:t>
      </w:r>
      <w:r>
        <w:br/>
      </w:r>
      <w:r>
        <w:t xml:space="preserve">The Campania region has a growing aerospace sector, including subsidiaries of major European defense contractors. Here, the</w:t>
      </w:r>
      <w:r>
        <w:t xml:space="preserve"> </w:t>
      </w:r>
      <w:r>
        <w:rPr>
          <w:bCs/>
          <w:b/>
        </w:rPr>
        <w:t xml:space="preserve">Mechatronics Engineer</w:t>
      </w:r>
      <w:r>
        <w:t xml:space="preserve"> </w:t>
      </w:r>
      <w:r>
        <w:t xml:space="preserve">works on precision guidance systems for drones and satellites. The requirement for high reliability and miniaturization makes mechatronics essential in this field.</w:t>
      </w:r>
    </w:p>
    <w:p>
      <w:pPr>
        <w:pStyle w:val="BodyText"/>
      </w:pPr>
      <w:r>
        <w:rPr>
          <w:bCs/>
          <w:b/>
        </w:rPr>
        <w:t xml:space="preserve">C. Smart Manufacturing (Industria 4.0):</w:t>
      </w:r>
      <w:r>
        <w:br/>
      </w:r>
      <w:r>
        <w:t xml:space="preserve">SMEs in</w:t>
      </w:r>
      <w:r>
        <w:t xml:space="preserve"> </w:t>
      </w:r>
      <w:r>
        <w:rPr>
          <w:bCs/>
          <w:b/>
        </w:rPr>
        <w:t xml:space="preserve">Italy Naples</w:t>
      </w:r>
      <w:r>
        <w:t xml:space="preserve">, which form the backbone of the local economy, are increasingly adopting automation to remain competitive globally. The</w:t>
      </w:r>
      <w:r>
        <w:t xml:space="preserve"> </w:t>
      </w:r>
      <w:r>
        <w:rPr>
          <w:bCs/>
          <w:b/>
        </w:rPr>
        <w:t xml:space="preserve">Mechatronics Engineer</w:t>
      </w:r>
      <w:r>
        <w:t xml:space="preserve"> </w:t>
      </w:r>
      <w:r>
        <w:t xml:space="preserve">is often hired to retrofit existing production lines with IoT (Internet of Things) sensors and automated robotic arms. This allows small workshops to achieve output levels previously reserved for large-scale factories, thus preserving local jobs while enhancing productivity.</w:t>
      </w:r>
    </w:p>
    <w:bookmarkEnd w:id="23"/>
    <w:bookmarkStart w:id="24" w:name="Xdc8a232289475432936d43c3e6fc05306562261"/>
    <w:p>
      <w:pPr>
        <w:pStyle w:val="Heading2"/>
      </w:pPr>
      <w:r>
        <w:t xml:space="preserve">V. Educational and Professional Challenges in Italy Naples</w:t>
      </w:r>
    </w:p>
    <w:p>
      <w:pPr>
        <w:pStyle w:val="FirstParagraph"/>
      </w:pPr>
      <w:r>
        <w:t xml:space="preserve">Despite the clear demand, the implementation of mechatronics expertise in</w:t>
      </w:r>
      <w:r>
        <w:t xml:space="preserve"> </w:t>
      </w:r>
      <w:r>
        <w:rPr>
          <w:bCs/>
          <w:b/>
        </w:rPr>
        <w:t xml:space="preserve">Italy Naples</w:t>
      </w:r>
      <w:r>
        <w:t xml:space="preserve"> </w:t>
      </w:r>
      <w:r>
        <w:t xml:space="preserve">faces challenges. There is a significant "brain drain" phenomenon where top engineering talent often migrates to Northern Italy or other European countries for higher salaries. To combat this, local universities and technical institutes must enhance their mechatronics curricula to include practical, industry-relevant projects.</w:t>
      </w:r>
    </w:p>
    <w:p>
      <w:pPr>
        <w:pStyle w:val="BodyText"/>
      </w:pPr>
      <w:r>
        <w:t xml:space="preserve">Furthermore, the</w:t>
      </w:r>
      <w:r>
        <w:t xml:space="preserve"> </w:t>
      </w:r>
      <w:r>
        <w:rPr>
          <w:bCs/>
          <w:b/>
        </w:rPr>
        <w:t xml:space="preserve">Mechatronics Engineer</w:t>
      </w:r>
      <w:r>
        <w:t xml:space="preserve"> </w:t>
      </w:r>
      <w:r>
        <w:t xml:space="preserve">in</w:t>
      </w:r>
      <w:r>
        <w:t xml:space="preserve"> </w:t>
      </w:r>
      <w:r>
        <w:rPr>
          <w:bCs/>
          <w:b/>
        </w:rPr>
        <w:t xml:space="preserve">Italy Naples</w:t>
      </w:r>
      <w:r>
        <w:t xml:space="preserve"> </w:t>
      </w:r>
      <w:r>
        <w:t xml:space="preserve">must possess strong soft skills. Due to the collaborative nature of modern engineering projects, communication with stakeholders who may not have a technical background is crucial. Additionally, knowledge of European Union regulations regarding safety and data privacy (GDPR) in industrial IoT applications is mandatory for professional compliance.</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Mechatronics Engineer</w:t>
      </w:r>
      <w:r>
        <w:t xml:space="preserve"> </w:t>
      </w:r>
      <w:r>
        <w:t xml:space="preserve">represents a critical asset for the industrial development of</w:t>
      </w:r>
      <w:r>
        <w:t xml:space="preserve"> </w:t>
      </w:r>
      <w:r>
        <w:rPr>
          <w:bCs/>
          <w:b/>
        </w:rPr>
        <w:t xml:space="preserve">Italy Naples</w:t>
      </w:r>
      <w:r>
        <w:t xml:space="preserve">. By merging mechanical precision with electronic intelligence and computational power, this professional enables local industries to transition from traditional manufacturing to advanced smart production. Whether in aerospace, marine technology, or small-scale SME automation, the</w:t>
      </w:r>
      <w:r>
        <w:t xml:space="preserve"> </w:t>
      </w:r>
      <w:r>
        <w:rPr>
          <w:bCs/>
          <w:b/>
        </w:rPr>
        <w:t xml:space="preserve">Mechatronics Engineer</w:t>
      </w:r>
      <w:r>
        <w:t xml:space="preserve"> </w:t>
      </w:r>
      <w:r>
        <w:t xml:space="preserve">drives efficiency, innovation, and sustainability.</w:t>
      </w:r>
    </w:p>
    <w:p>
      <w:pPr>
        <w:pStyle w:val="BodyText"/>
      </w:pPr>
      <w:r>
        <w:t xml:space="preserve">For</w:t>
      </w:r>
      <w:r>
        <w:t xml:space="preserve"> </w:t>
      </w:r>
      <w:r>
        <w:rPr>
          <w:bCs/>
          <w:b/>
        </w:rPr>
        <w:t xml:space="preserve">Italy Naples</w:t>
      </w:r>
      <w:r>
        <w:t xml:space="preserve">, investing in mechatronics education and attracting engineering talent is not just an academic exercise but an economic imperative. As the region continues to integrate into the global supply chain, the ability of its engineers to design and maintain complex mechatronic systems will determine its competitiveness in the 21st century. Therefore, fostering a robust ecosystem for</w:t>
      </w:r>
      <w:r>
        <w:t xml:space="preserve"> </w:t>
      </w:r>
      <w:r>
        <w:rPr>
          <w:bCs/>
          <w:b/>
        </w:rPr>
        <w:t xml:space="preserve">Mechatronics Engineers</w:t>
      </w:r>
      <w:r>
        <w:t xml:space="preserve"> </w:t>
      </w:r>
      <w:r>
        <w:t xml:space="preserve">is essential for securing a prosperous future for</w:t>
      </w:r>
      <w:r>
        <w:t xml:space="preserve"> </w:t>
      </w:r>
      <w:r>
        <w:rPr>
          <w:bCs/>
          <w:b/>
        </w:rPr>
        <w:t xml:space="preserve">Italy Naples</w:t>
      </w:r>
      <w:r>
        <w:t xml:space="preserve">.</w:t>
      </w:r>
    </w:p>
    <w:bookmarkEnd w:id="25"/>
    <w:bookmarkStart w:id="26" w:name="vii.-references-indicative"/>
    <w:p>
      <w:pPr>
        <w:pStyle w:val="Heading2"/>
      </w:pPr>
      <w:r>
        <w:t xml:space="preserve">VII. References (Indicative)</w:t>
      </w:r>
    </w:p>
    <w:p>
      <w:pPr>
        <w:numPr>
          <w:ilvl w:val="0"/>
          <w:numId w:val="1001"/>
        </w:numPr>
        <w:pStyle w:val="Compact"/>
      </w:pPr>
      <w:r>
        <w:t xml:space="preserve">- Italian Ministry of University and Research (MUR) Reports on Industry 4.0 in Southern Italy.</w:t>
      </w:r>
    </w:p>
    <w:p>
      <w:pPr>
        <w:numPr>
          <w:ilvl w:val="0"/>
          <w:numId w:val="1001"/>
        </w:numPr>
        <w:pStyle w:val="Compact"/>
      </w:pPr>
      <w:r>
        <w:t xml:space="preserve">- Technical Journal of Mechatronics Engineering, Special Issue on Mediterranean Marine Applications.</w:t>
      </w:r>
    </w:p>
    <w:p>
      <w:pPr>
        <w:numPr>
          <w:ilvl w:val="0"/>
          <w:numId w:val="1001"/>
        </w:numPr>
        <w:pStyle w:val="Compact"/>
      </w:pPr>
      <w:r>
        <w:t xml:space="preserve">- Local Economic Development Agency of Naples (ANPIL) Annual Industrial Outlook.</w:t>
      </w:r>
    </w:p>
    <w:p>
      <w:pPr>
        <w:numPr>
          <w:ilvl w:val="0"/>
          <w:numId w:val="1001"/>
        </w:numPr>
        <w:pStyle w:val="Compact"/>
      </w:pPr>
      <w:r>
        <w:t xml:space="preserve">- European Commission Studies on the Role of Engineers in Smart Specialization Strategies.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A Term Paper on Professional Evolution and Industrial Application in Italy Naples</dc:title>
  <dc:creator/>
  <dc:language>en</dc:language>
  <cp:keywords/>
  <dcterms:created xsi:type="dcterms:W3CDTF">2026-07-29T06:09:18Z</dcterms:created>
  <dcterms:modified xsi:type="dcterms:W3CDTF">2026-07-29T06:09:18Z</dcterms:modified>
</cp:coreProperties>
</file>

<file path=docProps/custom.xml><?xml version="1.0" encoding="utf-8"?>
<Properties xmlns="http://schemas.openxmlformats.org/officeDocument/2006/custom-properties" xmlns:vt="http://schemas.openxmlformats.org/officeDocument/2006/docPropsVTypes"/>
</file>