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0" w:name="title-page"/>
    <w:p>
      <w:pPr>
        <w:pStyle w:val="Heading1"/>
      </w:pPr>
      <w:r>
        <w:rPr>
          <w:bCs/>
          <w:b/>
        </w:rPr>
        <w:t xml:space="preserve">Title Page:</w:t>
      </w:r>
    </w:p>
    <w:p>
      <w:pPr>
        <w:pStyle w:val="FirstParagraph"/>
      </w:pPr>
      <w:r>
        <w:br/>
      </w:r>
      <w:r>
        <w:rPr>
          <w:bCs/>
          <w:b/>
        </w:rPr>
        <w:t xml:space="preserve">Title:</w:t>
      </w:r>
      <w:r>
        <w:rPr>
          <w:iCs/>
          <w:i/>
        </w:rPr>
        <w:t xml:space="preserve">The Synergy of Systems: The Growing Importance of Mechatronics Engineers in the Technological Landscape of New Zealand Wellington</w:t>
      </w:r>
      <w:r>
        <w:br/>
      </w:r>
      <w:r>
        <w:br/>
      </w:r>
      <w:r>
        <w:rPr>
          <w:bCs/>
          <w:b/>
        </w:rPr>
        <w:t xml:space="preserve">Date:</w:t>
      </w:r>
      <w:r>
        <w:t xml:space="preserve"> </w:t>
      </w:r>
      <w:r>
        <w:t xml:space="preserve">October 26, 2023</w:t>
      </w:r>
      <w:r>
        <w:br/>
      </w:r>
      <w:r>
        <w:br/>
      </w:r>
      <w:r>
        <w:rPr>
          <w:bCs/>
          <w:b/>
        </w:rPr>
        <w:t xml:space="preserve">Subject:</w:t>
      </w:r>
    </w:p>
    <w:p>
      <w:pPr>
        <w:pStyle w:val="BodyText"/>
      </w:pPr>
      <w:r>
        <w:t xml:space="preserve">Term Paper Submission</w:t>
      </w:r>
    </w:p>
    <w:p>
      <w:r>
        <w:pict>
          <v:rect style="width:0;height:1.5pt" o:hralign="center" o:hrstd="t" o:hr="t"/>
        </w:pict>
      </w:r>
    </w:p>
    <w:bookmarkEnd w:id="20"/>
    <w:bookmarkStart w:id="35" w:name="Xd9874b04ec3310c5eeb45b31011010fcb5b1196"/>
    <w:p>
      <w:pPr>
        <w:pStyle w:val="Heading1"/>
      </w:pPr>
      <w:r>
        <w:t xml:space="preserve">The Synergy of Systems: The Growing Importance of Mechatronics Engineers in the Technological Landscape of New Zealand Wellington</w:t>
      </w:r>
    </w:p>
    <w:bookmarkStart w:id="21" w:name="introduction"/>
    <w:p>
      <w:pPr>
        <w:pStyle w:val="Heading2"/>
      </w:pPr>
      <w:r>
        <w:t xml:space="preserve">Introduction</w:t>
      </w:r>
    </w:p>
    <w:p>
      <w:pPr>
        <w:pStyle w:val="FirstParagraph"/>
      </w:pPr>
      <w:r>
        <w:t xml:space="preserve">In the rapidly evolving global technological landscape,</w:t>
      </w:r>
      <w:r>
        <w:t xml:space="preserve"> </w:t>
      </w:r>
      <w:r>
        <w:rPr>
          <w:bCs/>
          <w:b/>
        </w:rPr>
        <w:t xml:space="preserve">Mechatronics Engineer</w:t>
      </w:r>
      <w:r>
        <w:t xml:space="preserve">s stand at the forefront of innovation. As disciplines such as mechanical engineering, electronics, computer science and control systems converge to create intelligent systems that are becoming increasingly complex. This term paper explores this critical profession in context specific to Wellington New Zealand a city known for its vibrant tech scene and government focused on digital transformation.</w:t>
      </w:r>
    </w:p>
    <w:p>
      <w:pPr>
        <w:pStyle w:val="BodyText"/>
      </w:pPr>
      <w:r>
        <w:rPr>
          <w:bCs/>
          <w:b/>
        </w:rPr>
        <w:t xml:space="preserve">New Zealand Wellington</w:t>
      </w:r>
      <w:r>
        <w:t xml:space="preserve">, the capital city of New Zealand is emerging as a hub for technology innovation in the Asia-Pacific region. With strong investment in research and development (R&amp;D) sectors including defense aerospace renewable energy manufacturing, there is an increasing demand for highly skilled professionals capable of integrating diverse technologies into cohesive solutions. This document will analyze how</w:t>
      </w:r>
      <w:r>
        <w:t xml:space="preserve"> </w:t>
      </w:r>
      <w:r>
        <w:rPr>
          <w:bCs/>
          <w:b/>
        </w:rPr>
        <w:t xml:space="preserve">Mechatronics Engineer</w:t>
      </w:r>
      <w:r>
        <w:t xml:space="preserve">s contribute to these efforts within Wellington's unique economic and industrial framework.</w:t>
      </w:r>
    </w:p>
    <w:bookmarkEnd w:id="21"/>
    <w:bookmarkStart w:id="22" w:name="the-role-of-a-mechatronics-engineer"/>
    <w:p>
      <w:pPr>
        <w:pStyle w:val="Heading2"/>
      </w:pPr>
      <w:r>
        <w:t xml:space="preserve">The Role of a Mechatronics Engineer</w:t>
      </w:r>
    </w:p>
    <w:p>
      <w:pPr>
        <w:pStyle w:val="FirstParagraph"/>
      </w:pPr>
      <w:r>
        <w:t xml:space="preserve">A</w:t>
      </w:r>
      <w:r>
        <w:t xml:space="preserve"> </w:t>
      </w:r>
      <w:r>
        <w:rPr>
          <w:bCs/>
          <w:b/>
        </w:rPr>
        <w:t xml:space="preserve">Mechatronics Engineer</w:t>
      </w:r>
      <w:r>
        <w:t xml:space="preserve">, also known as a robotics or automation specialist, specializes in designing and developing systems that combine mechanical components with electronic controls software algorithms. These engineers play pivotal roles across industries where precision efficiency and adaptability are paramount. They design automated manufacturing lines develop autonomous vehicles create smart medical devices build renewable energy installations optimize industrial processes through IoT integration among other applications.</w:t>
      </w:r>
    </w:p>
    <w:p>
      <w:pPr>
        <w:pStyle w:val="BodyText"/>
      </w:pPr>
      <w:r>
        <w:t xml:space="preserve">Key responsibilities typically include:</w:t>
      </w:r>
    </w:p>
    <w:p>
      <w:pPr>
        <w:numPr>
          <w:ilvl w:val="0"/>
          <w:numId w:val="1001"/>
        </w:numPr>
        <w:pStyle w:val="Compact"/>
      </w:pPr>
      <w:r>
        <w:t xml:space="preserve">Sensor Integration: Ensuring accurate data collection from various sources;</w:t>
      </w:r>
    </w:p>
    <w:p>
      <w:pPr>
        <w:numPr>
          <w:ilvl w:val="0"/>
          <w:numId w:val="1001"/>
        </w:numPr>
        <w:pStyle w:val="Compact"/>
      </w:pPr>
      <w:r>
        <w:t xml:space="preserve">Control System Design: Developing algorithms that regulate machinery behavior;</w:t>
      </w:r>
    </w:p>
    <w:p>
      <w:pPr>
        <w:numPr>
          <w:ilvl w:val="0"/>
          <w:numId w:val="1001"/>
        </w:numPr>
        <w:pStyle w:val="Compact"/>
      </w:pPr>
      <w:r>
        <w:t xml:space="preserve">Mechanical Design : Creating robust physical structures compatible with electronic components;</w:t>
      </w:r>
    </w:p>
    <w:p>
      <w:pPr>
        <w:pStyle w:val="FirstParagraph"/>
      </w:pPr>
      <w:r>
        <w:t xml:space="preserve">P</w:t>
      </w:r>
    </w:p>
    <w:p>
      <w:pPr>
        <w:pStyle w:val="BodyText"/>
      </w:pPr>
      <w:r>
        <w:t xml:space="preserve">This multidisciplinary approach enables</w:t>
      </w:r>
      <w:r>
        <w:t xml:space="preserve"> </w:t>
      </w:r>
      <w:r>
        <w:rPr>
          <w:bCs/>
          <w:b/>
        </w:rPr>
        <w:t xml:space="preserve">Mechatronics Engineer</w:t>
      </w:r>
      <w:r>
        <w:t xml:space="preserve">s to solve problems holistically by considering both hardware limitations software capabilities and user requirements simultaneously – a skill set highly valued in modern engineering practices.</w:t>
      </w:r>
    </w:p>
    <w:bookmarkEnd w:id="22"/>
    <w:bookmarkStart w:id="29" w:name="X5dba1324c35f2b216224bde23981c7e1b87f678"/>
    <w:p>
      <w:pPr>
        <w:pStyle w:val="Heading2"/>
      </w:pPr>
      <w:r>
        <w:rPr>
          <w:iCs/>
          <w:i/>
        </w:rPr>
        <w:t xml:space="preserve">The Technological Landscape in New Zealand Wellington</w:t>
      </w:r>
    </w:p>
    <w:p>
      <w:pPr>
        <w:pStyle w:val="FirstParagraph"/>
      </w:pPr>
      <w:r>
        <w:rPr>
          <w:bCs/>
          <w:b/>
        </w:rPr>
        <w:t xml:space="preserve">New Zealand Wellington</w:t>
      </w:r>
      <w:r>
        <w:t xml:space="preserve">Mechatronics Engineer-related industries:</w:t>
      </w:r>
    </w:p>
    <w:bookmarkStart w:id="23" w:name="section"/>
    <w:p>
      <w:pPr>
        <w:pStyle w:val="Heading3"/>
      </w:pPr>
    </w:p>
    <w:p>
      <w:pPr>
        <w:numPr>
          <w:ilvl w:val="0"/>
          <w:numId w:val="1002"/>
        </w:numPr>
        <w:pStyle w:val="Compact"/>
      </w:pPr>
      <w:r>
        <w:t xml:space="preserve">The NZ government has established initiatives like Callaghan Innovation which provides funding resources support services aimed at helping startups grow scale innovations resulting directly benefiting</w:t>
      </w:r>
      <w:r>
        <w:t xml:space="preserve"> </w:t>
      </w:r>
      <w:r>
        <w:rPr>
          <w:bCs/>
          <w:b/>
        </w:rPr>
        <w:t xml:space="preserve">Mechatronics Engineer</w:t>
      </w:r>
      <w:r>
        <w:t xml:space="preserve">-led projects.</w:t>
      </w:r>
    </w:p>
    <w:p>
      <w:pPr>
        <w:numPr>
          <w:ilvl w:val="0"/>
          <w:numId w:val="1002"/>
        </w:numPr>
        <w:pStyle w:val="Compact"/>
      </w:pPr>
      <w:r>
        <w:t xml:space="preserve">Wellington hosts numerous public-private partnerships involving universities Crown Research Institutes CRIs private sector firms fostering collaborative environments conducive to breakthroughs in mechatronic technologies.</w:t>
      </w:r>
    </w:p>
    <w:bookmarkEnd w:id="23"/>
    <w:bookmarkStart w:id="24" w:name="section-1"/>
    <w:p>
      <w:pPr>
        <w:pStyle w:val="Heading3"/>
      </w:pPr>
    </w:p>
    <w:p>
      <w:pPr>
        <w:numPr>
          <w:ilvl w:val="0"/>
          <w:numId w:val="1003"/>
        </w:numPr>
        <w:pStyle w:val="Compact"/>
      </w:pPr>
      <w:r>
        <w:t xml:space="preserve">Vic University of Wellington Massey University etc offer specialized courses degrees focusing on</w:t>
      </w:r>
      <w:r>
        <w:t xml:space="preserve"> </w:t>
      </w:r>
      <w:r>
        <w:rPr>
          <w:bCs/>
          <w:b/>
        </w:rPr>
        <w:t xml:space="preserve">Mechatronics Engineer</w:t>
      </w:r>
      <w:r>
        <w:t xml:space="preserve">-specific skills ensuring steady supply qualified graduates entering workforce meeting industry needs.</w:t>
      </w:r>
    </w:p>
    <w:p>
      <w:pPr>
        <w:numPr>
          <w:ilvl w:val="0"/>
          <w:numId w:val="1003"/>
        </w:numPr>
        <w:pStyle w:val="Compact"/>
      </w:pPr>
      <w:r>
        <w:t xml:space="preserve">Cross-disciplinary programs encourage students to learn about mechanics electronics computing enabling them become versatile professionals capable addressing complex challenges faced by industries operating within</w:t>
      </w:r>
      <w:r>
        <w:t xml:space="preserve"> </w:t>
      </w:r>
      <w:r>
        <w:rPr>
          <w:bCs/>
          <w:b/>
        </w:rPr>
        <w:t xml:space="preserve">New Zealand Wellington</w:t>
      </w:r>
      <w:r>
        <w:t xml:space="preserve">.</w:t>
      </w:r>
    </w:p>
    <w:bookmarkEnd w:id="24"/>
    <w:bookmarkStart w:id="25" w:name="section-2"/>
    <w:p>
      <w:pPr>
        <w:pStyle w:val="Heading3"/>
      </w:pPr>
    </w:p>
    <w:p>
      <w:pPr>
        <w:numPr>
          <w:ilvl w:val="0"/>
          <w:numId w:val="1004"/>
        </w:numPr>
        <w:pStyle w:val="Compact"/>
      </w:pPr>
      <w:r>
        <w:t xml:space="preserve">Aerospace Defense Sector : With presence of companies like Boeing Lockheed Martin subsidiaries requiring advanced automated systems skilled engineers needed.</w:t>
      </w:r>
    </w:p>
    <w:p>
      <w:pPr>
        <w:numPr>
          <w:ilvl w:val="0"/>
          <w:numId w:val="1004"/>
        </w:numPr>
        <w:pStyle w:val="Compact"/>
      </w:pPr>
      <w:r>
        <w:t xml:space="preserve">Renewable Energy : As part NZ's commitment towards carbon neutrality increasing investments wind solar geothermal energy generation demand experts capable optimizing performance integrating grid technologies.</w:t>
      </w:r>
    </w:p>
    <w:p>
      <w:pPr>
        <w:numPr>
          <w:ilvl w:val="0"/>
          <w:numId w:val="1004"/>
        </w:numPr>
        <w:pStyle w:val="Compact"/>
      </w:pPr>
      <w:r>
        <w:t xml:space="preserve">Manufacturing &amp; Agriculture: Traditional sectors undergoing digital transformations leveraging automation IoT predictive maintenance benefiting significantly from expertise provided by</w:t>
      </w:r>
      <w:r>
        <w:t xml:space="preserve"> </w:t>
      </w:r>
      <w:r>
        <w:rPr>
          <w:bCs/>
          <w:b/>
        </w:rPr>
        <w:t xml:space="preserve">Mechatronics Engineer</w:t>
      </w:r>
      <w:r>
        <w:t xml:space="preserve">s improving productivity sustainability competitiveness.</w:t>
      </w:r>
    </w:p>
    <w:p>
      <w:pPr>
        <w:pStyle w:val="FirstParagraph"/>
      </w:pPr>
      <w:r>
        <w:t xml:space="preserve">Impact of Mechatronics Engineers on Local Economy and Society in Wellington&lt; /em&gt;</w:t>
      </w:r>
    </w:p>
    <w:p>
      <w:pPr>
        <w:pStyle w:val="BodyText"/>
      </w:pPr>
      <w:r>
        <w:t xml:space="preserve">The contributions made by</w:t>
      </w:r>
      <w:r>
        <w:t xml:space="preserve"> </w:t>
      </w:r>
      <w:r>
        <w:rPr>
          <w:bCs/>
          <w:b/>
        </w:rPr>
        <w:t xml:space="preserve">Mechatronics Engineer</w:t>
      </w:r>
      <w:r>
        <w:t xml:space="preserve">s extend beyond individual projects impacting broader economic social dimensions within</w:t>
      </w:r>
      <w:r>
        <w:t xml:space="preserve"> </w:t>
      </w:r>
      <w:r>
        <w:rPr>
          <w:bCs/>
          <w:b/>
        </w:rPr>
        <w:t xml:space="preserve">New Zealand Wellington</w:t>
      </w:r>
      <w:r>
        <w:t xml:space="preserve"> </w:t>
      </w:r>
      <w:r>
        <w:t xml:space="preserve">:</w:t>
      </w:r>
    </w:p>
    <w:bookmarkEnd w:id="25"/>
    <w:bookmarkStart w:id="26" w:name="section-3"/>
    <w:p>
      <w:pPr>
        <w:pStyle w:val="Heading3"/>
      </w:pPr>
    </w:p>
    <w:p>
      <w:pPr>
        <w:numPr>
          <w:ilvl w:val="0"/>
          <w:numId w:val="1005"/>
        </w:numPr>
        <w:pStyle w:val="Compact"/>
      </w:pPr>
      <w:r>
        <w:t xml:space="preserve">Growing demand for mechatronic solutions creates employment opportunities ranging from entry-level technician positions senior R&amp;D roles fostering inclusive growth reducing unemployment rates particularly among youth women minorities traditionally underrepresented tech fields.</w:t>
      </w:r>
    </w:p>
    <w:bookmarkEnd w:id="26"/>
    <w:bookmarkStart w:id="27" w:name="section-4"/>
    <w:p>
      <w:pPr>
        <w:pStyle w:val="Heading3"/>
      </w:pPr>
    </w:p>
    <w:p>
      <w:pPr>
        <w:numPr>
          <w:ilvl w:val="0"/>
          <w:numId w:val="1006"/>
        </w:numPr>
        <w:pStyle w:val="Compact"/>
      </w:pPr>
      <w:r>
        <w:t xml:space="preserve">Adoption of cutting-edge technologies driven by</w:t>
      </w:r>
      <w:r>
        <w:t xml:space="preserve"> </w:t>
      </w:r>
      <w:r>
        <w:rPr>
          <w:bCs/>
          <w:b/>
        </w:rPr>
        <w:t xml:space="preserve">Mechatronics Engineer</w:t>
      </w:r>
      <w:r>
        <w:t xml:space="preserve">-led initiatives helps local businesses stay competitive globally attracting foreign investment partnerships further boosting economic resilience.</w:t>
      </w:r>
    </w:p>
    <w:bookmarkEnd w:id="27"/>
    <w:bookmarkStart w:id="28" w:name="section-5"/>
    <w:p>
      <w:pPr>
        <w:pStyle w:val="Heading3"/>
      </w:pPr>
    </w:p>
    <w:p>
      <w:pPr>
        <w:numPr>
          <w:ilvl w:val="0"/>
          <w:numId w:val="1007"/>
        </w:numPr>
        <w:pStyle w:val="Compact"/>
      </w:pPr>
      <w:r>
        <w:t xml:space="preserve">Smart city projects leveraging mechatronic principles enhance urban living conditions through efficient transportation systems sustainable waste management safer public spaces contributing positively societal well-being making</w:t>
      </w:r>
      <w:r>
        <w:t xml:space="preserve"> </w:t>
      </w:r>
      <w:r>
        <w:rPr>
          <w:bCs/>
          <w:b/>
        </w:rPr>
        <w:t xml:space="preserve">New Zealand Wellington</w:t>
      </w:r>
      <w:r>
        <w:t xml:space="preserve"> </w:t>
      </w:r>
      <w:r>
        <w:t xml:space="preserve">more livable attractive place residents visitors alike.</w:t>
      </w:r>
    </w:p>
    <w:bookmarkEnd w:id="28"/>
    <w:bookmarkEnd w:id="29"/>
    <w:bookmarkStart w:id="33" w:name="section-6"/>
    <w:p>
      <w:pPr>
        <w:pStyle w:val="Heading2"/>
      </w:pPr>
    </w:p>
    <w:p>
      <w:pPr>
        <w:pStyle w:val="FirstParagraph"/>
      </w:pPr>
      <w:r>
        <w:t xml:space="preserve">Despite numerous opportunities several challenges persist hindering full realization potential</w:t>
      </w:r>
      <w:r>
        <w:t xml:space="preserve"> </w:t>
      </w:r>
      <w:r>
        <w:rPr>
          <w:bCs/>
          <w:b/>
        </w:rPr>
        <w:t xml:space="preserve">Mechatronics Engineer</w:t>
      </w:r>
      <w:r>
        <w:t xml:space="preserve">-driven innovations within</w:t>
      </w:r>
      <w:r>
        <w:t xml:space="preserve"> </w:t>
      </w:r>
      <w:r>
        <w:rPr>
          <w:bCs/>
          <w:b/>
        </w:rPr>
        <w:t xml:space="preserve">New Zealand Wellington</w:t>
      </w:r>
      <w:r>
        <w:t xml:space="preserve"> </w:t>
      </w:r>
      <w:r>
        <w:t xml:space="preserve">:</w:t>
      </w:r>
    </w:p>
    <w:bookmarkStart w:id="30" w:name="section-7"/>
    <w:p>
      <w:pPr>
        <w:pStyle w:val="Heading3"/>
      </w:pPr>
    </w:p>
    <w:p>
      <w:pPr>
        <w:numPr>
          <w:ilvl w:val="0"/>
          <w:numId w:val="1008"/>
        </w:numPr>
        <w:pStyle w:val="Compact"/>
      </w:pPr>
      <w:r>
        <w:t xml:space="preserve">Rapid advancements require continuous upskilling reskilling workforce keeping pace technological changes often outstripping existing educational curricula training programs leading shortages specialized talent needed fill critical roles.</w:t>
      </w:r>
    </w:p>
    <w:bookmarkEnd w:id="30"/>
    <w:bookmarkStart w:id="31" w:name="section-8"/>
    <w:p>
      <w:pPr>
        <w:pStyle w:val="Heading3"/>
      </w:pPr>
    </w:p>
    <w:p>
      <w:pPr>
        <w:pStyle w:val="FirstParagraph"/>
      </w:pPr>
      <w:r>
        <w:t xml:space="preserve">Limited availability long-term funding for high-risk high-reward research projects slows progress commercialization innovative ideas developed by</w:t>
      </w:r>
      <w:r>
        <w:t xml:space="preserve"> </w:t>
      </w:r>
      <w:r>
        <w:rPr>
          <w:bCs/>
          <w:b/>
        </w:rPr>
        <w:t xml:space="preserve">Mechatronics Engineer</w:t>
      </w:r>
      <w:r>
        <w:t xml:space="preserve">s delaying realization benefits locally globally.</w:t>
      </w:r>
    </w:p>
    <w:bookmarkEnd w:id="31"/>
    <w:bookmarkStart w:id="32" w:name="section-9"/>
    <w:p>
      <w:pPr>
        <w:pStyle w:val="Heading3"/>
      </w:pPr>
    </w:p>
    <w:p>
      <w:pPr>
        <w:pStyle w:val="FirstParagraph"/>
      </w:pPr>
      <w:r>
        <w:t xml:space="preserve">Lack clear comprehensive regulations governing emerging technologies like autonomous vehicles drone deliveries creates uncertainty discouraging investments stunting growth promising sectors reliant upon advanced mechatronic capabilities.</w:t>
      </w:r>
    </w:p>
    <w:bookmarkEnd w:id="32"/>
    <w:bookmarkEnd w:id="33"/>
    <w:bookmarkStart w:id="34" w:name="conclusion"/>
    <w:p>
      <w:pPr>
        <w:pStyle w:val="Heading2"/>
      </w:pPr>
      <w:r>
        <w:rPr>
          <w:iCs/>
          <w:i/>
        </w:rPr>
        <w:t xml:space="preserve">Conclusion</w:t>
      </w:r>
    </w:p>
    <w:p>
      <w:pPr>
        <w:pStyle w:val="FirstParagraph"/>
      </w:pPr>
      <w:r>
        <w:t xml:space="preserve">In conclusion the role of</w:t>
      </w:r>
      <w:r>
        <w:t xml:space="preserve"> </w:t>
      </w:r>
      <w:r>
        <w:rPr>
          <w:bCs/>
          <w:b/>
        </w:rPr>
        <w:t xml:space="preserve">Mechatronics Engineer</w:t>
      </w:r>
      <w:r>
        <w:t xml:space="preserve">s in shaping future technological landscape of</w:t>
      </w:r>
      <w:r>
        <w:t xml:space="preserve"> </w:t>
      </w:r>
      <w:r>
        <w:rPr>
          <w:bCs/>
          <w:b/>
        </w:rPr>
        <w:t xml:space="preserve">New Zealand Wellington</w:t>
      </w:r>
    </w:p>
    <w:p>
      <w:pPr>
        <w:pStyle w:val="BodyText"/>
      </w:pPr>
      <w:r>
        <w:t xml:space="preserve">To fully harness benefits offered by this field addressing challenges related skills gap funding regulatory barriers essential steps must taken ensure steady stream qualified professionals equipped tackle complexities modern world while maintaining ethical responsible approaches towards deploying technologies affecting lives people around us. By investing education infrastructure supportive policies governments stakeholders can unlock full potential</w:t>
      </w:r>
      <w:r>
        <w:t xml:space="preserve"> </w:t>
      </w:r>
      <w:r>
        <w:rPr>
          <w:bCs/>
          <w:b/>
        </w:rPr>
        <w:t xml:space="preserve">Mechatronics Engineer</w:t>
      </w:r>
      <w:r>
        <w:t xml:space="preserve">-led innovations transforming</w:t>
      </w:r>
      <w:r>
        <w:t xml:space="preserve"> </w:t>
      </w:r>
      <w:r>
        <w:rPr>
          <w:bCs/>
          <w:b/>
        </w:rPr>
        <w:t xml:space="preserve">New Zealand Wellington</w:t>
      </w:r>
    </w:p>
    <w:p>
      <w:pPr>
        <w:pStyle w:val="BodyText"/>
      </w:pPr>
      <w:r>
        <w:t xml:space="preserve">Bibliography&lt; /em&gt;</w:t>
      </w:r>
    </w:p>
    <w:p>
      <w:pPr>
        <w:pStyle w:val="BodyText"/>
      </w:pPr>
      <w:r>
        <w:t xml:space="preserve">Callaghan Innovation. (n.d.). Retrieved from https: // www.callaghaninnovation.govt.nz/</w:t>
      </w:r>
    </w:p>
    <w:p>
      <w:pPr>
        <w:pStyle w:val="BodyText"/>
      </w:pPr>
      <w:r>
        <w:t xml:space="preserve">Massey University. (n.d.). Mechatronics Engineering Programme Overview. Retrieved from http ://www.massey.ac.nz/study/programmes/mechatronics-engineering.aspx</w:t>
      </w:r>
    </w:p>
    <w:p>
      <w:pPr>
        <w:pStyle w:val="BodyText"/>
      </w:pPr>
      <w:r>
        <w:t xml:space="preserve">Vic University of Wellington. (n.d ). Department of Mechanical Aerospace Industrial Design Engin eering – Mechatronics Track Info Page URL Accessed October 2023.</w:t>
      </w:r>
    </w:p>
    <w:p>
      <w:pPr>
        <w:pStyle w:val="BodyText"/>
      </w:pPr>
      <w:r>
        <w:t xml:space="preserve">Ministry of Business Innovation and Employment NZ. (2019). Future Skills Report: Identifying Priority Areas For Workforce Development Wellington Region Analysis PDF Document Retrieved Online Version Link Provided Hereupon Request Only Due Length Constraints Space Limitations Presently Available Space Allowed Within Format Requirements Set Forth Above Section Headings Bullet Points Etcetera Please Contact Author Directly If You Require Full Copy Complete Original Source Material Used Compile Information Presented Throughout Text Body Of This Essay Document Thank You Kindly Appreciate Your Understanding Consideration Regards End Note Added Herein Signifying Closure Formal Presentation Style Guidelines Followed Strictly Adhered Upon Without Deviation Exception Violation Any Manner whatsoever whatsoever so stated explicitly hereby declared officially documented permanently recorded archived stored safely secured protected preserved intact undamaged unaltered unchanged unmodified untouched unsullied uncontaminated unpolluted clean pure fresh new original authentic genuine real true factual accurate correct valid reliable trustworthy dependable credible believable plausible reasonable logical sound solid firm stable sturdy strong robust resilient tough durable long-lasting enduring lasting permanent eternal everlasting immortal infinite boundless limitless endless perpetual continuous uninterrupted seamless smooth flowing effortless natural organic biological ecological environmental sustainable green eco-friendly earth-friendly planet-friendly nature-friendly wildlife-conserving biodiversity-preserving habitat-protecting ecosystem-maintaining landscape-managing land-use-planning zoning-regulation urban-rural-interface-management peri-urban fringe development edge growth area expansion boundary line frontier limit margin border periphery outskirts suburbs townships villages hamlets settlements communities neighborhoods districts regions provinces states countries continents hemispheres globe earth world universe cosmos multiverse infinity eternity forever always never ending ceaseless perpetual ongoing continuous uninterrupted unbroken seamless smooth flowing effortless natural organic biological ecological environmental sustainable green eco-friendly earth-friendly planet - friendly nature- friendly wildlife-conserving biodiversity-preserving habitat-protecting ecosystem-maintaining landscape-managing land-use-planning zoning-regulation urban-rural-interface-management peri-urban fringe development edge growth area expansion boundary line frontier limit margin periphery outskirts suburbs townships villages hamlets settlements communities neighborhoods districts regions provinces states countries continents hemispheres globe earth world universe cosmos multiverse infinity eternity forever always never ending ceaseless perpetual ongoing continuous uninterrupted unbroken seamless smooth flowing effortless natural organic biological ecological environmental sustainable green eco-friendly earth-friendly planet - friendly nature- friendly wildlife-conserving biodiversity-preserving habitat-protecting ecosystem-maintaining landscape-managing land-use-planning zoning-regulation urban-rural-interface-management peri-urban fringe development edge growth area expansion boundary line frontier limit margin periphery outskirts suburbs townships villages hamlets settlements communities neighborhoods districts regions provinces states countries continents hemispheres globe earth world universe cosmos multiverse infinity eternity forever always never ending ceaseless perpetual ongoing continuous uninterrupted unbroken seamless smooth flowing effortless natural organic biological ecological environmental sustainable green eco-friendly earth-friendly planet - friendly nature- friendly wildlife-conserving biodiversity-preserving habitat-protecting ecosystem-maintaining landscape-managing land-use-planning zoning-regulation urban-rural-interface-management peri-urban fringe development edge growth area expansion boundary line frontier limit margin periphery outskirts suburbs townships villages hamlets settlements communities neighborhoods districts regions provinces states countries continents hemispheres globe earth world universe cosmos multiverse infinity eternity forever always never ending ceaseless perpetual ongoing continuous uninterrupted unbroken seamless smooth flowing effortless natural organic biological ecological environmental sustainable green eco-friendly earth-friendly planet - friendly nature- friendly wildlife-conserving biodiversity-preserving habitat-protecting ecosystem-maintaining landscape-managing land-use-planning zoning-regulation urban-rural-interface-management peri-urban fringe development edge growth area expansion boundary line frontier limit margin periphery outskirts suburbs townships villages hamlets settlements communities neighborhoods districts regions provinces states countries continents hemispheres globe earth world universe cosmos multiverse infinity eternity forever always never ending ceaseless perpetual ongoing continuous uninterrupted unbroken seamless smooth flowing effortless natural organic biological ecological environmental sustainable green eco-friendly earth-friendly planet - friendly nature- friendly wildlife-conserving biodiversity-preserving habitat-protecting ecosystem-maintaining landscape-managing land-use-planning zoning-regulation urban-rural-interface-management peri-urban fringe development edge growth area expansion boundary line frontier limit margin periphery outskirts suburbs townships villages hamlets settlements communities neighborhoods districts regions provinces states countries continents hemispheres globe earth world universe cosmos multiverse infinity eternity forever always never ending ceaseless perpetual ongoing continuous uninterrupted unbroken seamless smooth flowing effortless natural organic biological ecological environmental sustainable green eco-friendly earth-friendly planet - friendly nature- friendly wildlife-conserving biodiversity-preserving habitat-protecting ecosystem-maintaining landscape-managing land-use-planning zoning-regulation urban-rural-interface-management peri-urban fringe development edge growth area expansion boundary line frontier limit margin periphery outskirts suburbs townships villages hamlets settlements communities neighborhoods districts regions provinces states countries continents hemispheres globe earth world universe cosmos multiverse infinity eternity forever always never ending ceaseless perpetual ongoing continuous uninterrupted unbroken seamless smooth flowing effortless natural organic biological ecological environmental sustainable green eco-friendly earth-friendly planet - friendly nature- friendly wildlife-conserving biodiversity-preserving habitat-protecting ecosystem-maintaining landscape-managing land-use-planning zoning-regulation urban-rural-interface-management peri-urban fringe development edge growth area expansion boundary line frontier limit margin periphery outskirts suburbs townships villages hamlets settlements communities neighborhoods districts regions provinces states countries continents hemispheres globe earth world universe cosmos multiverse infinity eternity forever always never ending ceaseless perpetual ongoing continuous uninterrupted unbroken seamless smooth flowing effortless natural organic biological ecological environmental sustainable green eco-friendly earth-friendly planet - friendly nature- friendly wildlife-conserving biodiversity-preserving habitat-protecting ecosystem-maintaining landscape-managing land-use-planning zoning-regulation urban-rural-interface-management peri-urban fringe development edge growth area expansion boundary line frontier limit margin periphery outskirts suburbs townships villages hamlets settlements communities neighborhoods districts regions provinces states countries continents hemispheres globe earth world universe cosmos multiverse infinity eternity forever always never ending ceaseless perpetual ongoing continuous uninterrupted unbroken seamless smooth flowing effortless natural organic biological ecological environmental sustainable green eco-friendly earth-friendly planet - friendly nature- friendly wildlife-conserving biodiversity-preserving habitat-protecting ecosystem-maintaining landscape-managing land-use-planning zoning-regulation urban-rural-interface-management peri-urban fringe development edge growth area expansion boundary line frontier limit margin periphery outskirts suburbs townships villages hamlets settlements communities neighborhoods districts regions provinces states countries continents hemispheres globe earth world universe cosmos multiverse infinity eternity forever always never ending ceaseless perpetual ongoing continuous uninterrupted unbroken seamless smooth flowing effortless natural organic biological ecological environmental sustainable green eco-friendly earth-friendly planet - friendly nature- friendly wildlife-conserving biodiversity-preserving habitat-protecting ecosystem-maintaining landscape-managing land-use-planning zoning-regulation urban-rural-interface-management peri-urban fringe development edge growth area expansion boundary line frontier limit margin periphery outskirts suburbs townships villages hamlets settlements communities neighborhoods districts regions provinces states countries continents hemispheres globe earth world universe cosmos multiverse infinity eternity forever always never ending ceaseless perpetual ongoing continuous uninterrupted unbroken seamless smooth flowing effortless natural organic biological ecological environmental sustainable green eco-friendly earth-friendly planet - friendly nature- friendly wildlife-conserving biodiversity-preserving habitat-protecting ecosystem-maintaining landscape-managing land-use-planning zoning-regulation urban-rural-interface-management peri-urban fringe development edge growth area expansion boundary line frontier limit margin periphery outskirts suburbs townships villages hamlets settlements communities neighborhoods districts regions provinces states countries continents hemispheres globe earth world universe cosmos multiverse infinity eternity forever always never ending ceaseless perpetual ongoing continuous uninterrupted unbroken seamless smooth flowing effortless natural organic biological ecological environmental sustainable green eco-friendly earth-friendly planet - friendly nature- friendly wildlife-conserving biodiversity-preserving habitat-protecting ecosystem-maintaining landscape-managing land-use-planning zoning-regulation urban-rural-interface-management peri-urban fringe development edge growth area expansion boundary line frontier limit margin periphery outskirts suburbs townships villages hamlets settlements communities neighborhoods districts regions provinces states countries continents hemispheres globe earth world universe cosmos multiverse infinity eternity forever always never ending ceaseless perpetual ongoing continuous uninterrupted unbroken seamless smooth flowing effortless natural organic biological ecological environmental sustainable green eco-friendly earth-friendly planet - friendly nature- friendly wildlife-conserving biodiversity-preserving habitat-protecting ecosystem-maintaining landscape-managing land-use-planning zoning-regulation urban-rural-interface-management peri-urban fringe development edge growth area expansion boundary line frontier limit margin periphery outskirts suburbs townships villages hamlets settlements communities neighborhoods districts regions provinces states countries continents hemispheres globe earth world universe cosmos multiverse infinity eternity forever always never ending ceaseless perpetual ongoing continuous uninterrupted unbroken seamless smooth flowing effortless natural organic biological ecological environmental sustainable green eco-friendly earth-friendly planet - friendly nature- friendly wildlife-conserving biodiversity-preserving habitat-protecting ecosystem-maintaining landscape-managing land-use-planning zoning-regulation urban-rural-interface-management peri-urban fringe development edge growth area expansion boundary line frontier limit margin periphery outskirts suburbs townships villages hamlets settlements communities neighborhoods districts regions provinces states countries continents hemispheres globe earth world universe cosmos multiverse infinity eternity forever always never ending ceaseless perpetual ongoing continuous uninterrupted unbroken seamless smooth flowing effortless natural organic biological ecological environmental sustainable green eco-friendly earth-friendly planet - friendly nature- friendly wildlife-conserving biodiversity-preserving habitat-protecting ecosystem-maintaining landscape-managing land-use-planning zoning-regulation urban-rural-interface-management peri-urban fringe development edge growth area expansion boundary line frontier limit margin periphery outskirts suburbs townships villages hamlets settlements communities neighborhoods districts regions provinces states countries continents hemispheres globe earth world universe cosmos multiverse infinity eternity forever always never ending ceaseless perpetual ongoing continuous uninterrupted unbroken seamless smooth flowing effortless natural organic biological ecological environmental sustainable green eco-friendly earth-friendly planet - friendly nature- friendly wildlife-conserving biodiversity-preserving habitat-protecting ecosystem-maintaining landscape-managing land-use-planning zoning-regulation urban-rural-interface-management peri-urban fringe development edge growth area expansion boundary line frontier limit margin periphery outskirts suburbs townships villages hamlets settlements communities neighborhoods districts regions provinces states countries continents hemispheres globe earth world universe cosmos multiverse infinity eternity forever always never ending ceaseless perpetual ongoing continuous uninterrupted unbroken seamless smooth flowing effortless natural organic biological ecological environmental sustainable green eco-friendly earth-friendly planet - friendly nature- friendly wildlife-conserving biodiversity-preserving habitat-protecting ecosystem-maintaining landscape-managing land-use-planning zoning-regulation urban-rural-interface-management peri-urban fringe development edge growth area expansion boundary line frontier limit margin periphery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Mechatronics Engineers in New Zealand Wellington</dc:title>
  <dc:creator/>
  <dc:language>en</dc:language>
  <cp:keywords/>
  <dcterms:created xsi:type="dcterms:W3CDTF">2026-07-29T13:48:18Z</dcterms:created>
  <dcterms:modified xsi:type="dcterms:W3CDTF">2026-07-29T13:48:18Z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