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467c052938019e07974094b4f108eebbd7e519d"/>
    <w:p>
      <w:pPr>
        <w:pStyle w:val="Heading1"/>
      </w:pPr>
      <w:r>
        <w:t xml:space="preserve">The Role of the Mechatronics Engineer in United Arab Emirates Dubai</w:t>
      </w:r>
    </w:p>
    <w:p>
      <w:pPr>
        <w:pStyle w:val="FirstParagraph"/>
      </w:pPr>
      <w:r>
        <w:t xml:space="preserve">A Term Paper Submitted in Partial Fulfillment of Academic Requirements</w:t>
      </w:r>
    </w:p>
    <w:p>
      <w:pPr>
        <w:pStyle w:val="BodyText"/>
      </w:pPr>
      <w:r>
        <w:rPr>
          <w:bCs/>
          <w:b/>
        </w:rPr>
        <w:t xml:space="preserve">Abstract:</w:t>
      </w:r>
      <w:r>
        <w:br/>
      </w:r>
      <w:r>
        <w:t xml:space="preserve">This term paper explores the critical role of the Mechatronics Engineer within the rapid technological landscape of United Arab Emirates Dubai. As Dubai transitions towards a knowledge-based economy driven by Industry 4.0, smart city initiatives, and sustainable infrastructure, the demand for interdisciplinary engineering expertise has never been higher. This document analyzes how Mechatronics Engineers contribute to key sectors such as automated transportation, renewable energy systems, and advanced manufacturing in United Arab Emirates Dubai. Furthermore, it discusses the educational pathways required for aspiring engineers aiming to serve this specific region.</w:t>
      </w:r>
    </w:p>
    <w:bookmarkStart w:id="20" w:name="introduction"/>
    <w:p>
      <w:pPr>
        <w:pStyle w:val="Heading2"/>
      </w:pPr>
      <w:r>
        <w:t xml:space="preserve">1. Introduction</w:t>
      </w:r>
    </w:p>
    <w:p>
      <w:pPr>
        <w:pStyle w:val="FirstParagraph"/>
      </w:pPr>
      <w:r>
        <w:t xml:space="preserve">The integration of mechanical engineering, electronics software engineering , and control systems has given rise to Mechatronics Engineering as one of the most dynamic fields in modern industry . In the context of United Arab Emirates Dubai , this discipline is not merely an academic specialty but a strategic necessity driving national development goals . Established as a global hub for commerce and tourism , Dubai is now positioning itself at the forefront of technological innovation through initiatives such as Smart Dubai 2030 and UAE Vision 2021 . Within this framework , the Mechatronics Engineer emerges as a pivotal professional capable of designing integrated systems that enhance efficiency sustainability and connectivity across urban infrastructure.</w:t>
      </w:r>
    </w:p>
    <w:bookmarkEnd w:id="20"/>
    <w:bookmarkStart w:id="21" w:name="defining-the-mechatronics-engineer"/>
    <w:p>
      <w:pPr>
        <w:pStyle w:val="Heading2"/>
      </w:pPr>
      <w:r>
        <w:t xml:space="preserve">2. Defining the Mechatronics Engineer</w:t>
      </w:r>
    </w:p>
    <w:p>
      <w:pPr>
        <w:pStyle w:val="FirstParagraph"/>
      </w:pPr>
      <w:r>
        <w:t xml:space="preserve">A Mechatronics Engineer is defined by their ability to synthesize knowledge from multiple engineering disciplines . Unlike traditional specialists who focus on isolated components , a Mechatronics Engineer designs holistic systems where mechanical parts interact seamlessly with electronic sensors software algorithms and control mechanisms . This interdisciplinary approach allows for the creation of intelligent machines automated production lines and complex robotics applications. In academic settings , students pursuing this field in United Arab Emirates Dubai are exposed to curricula that balance theoretical foundations with practical hands-on experience ensuring they are equipped to solve real-world problems efficiently.</w:t>
      </w:r>
    </w:p>
    <w:bookmarkEnd w:id="21"/>
    <w:bookmarkStart w:id="25" w:name="X3c78f93a115b4dcfc1e95a654eb8404494afab9"/>
    <w:p>
      <w:pPr>
        <w:pStyle w:val="Heading2"/>
      </w:pPr>
      <w:r>
        <w:t xml:space="preserve">3. The Strategic Importance in United Arab Emirates Dubai</w:t>
      </w:r>
    </w:p>
    <w:p>
      <w:pPr>
        <w:pStyle w:val="FirstParagraph"/>
      </w:pPr>
      <w:r>
        <w:t xml:space="preserve">The economic and social fabric of United Arab Emirates Dubai is undergoing a profound transformation . The city has invested heavily in becoming a smart metropolis leveraging Internet of Things IoT artificial intelligence AI and big data analytics. For these technologies to function effectively , robust mechatronic systems must be designed installed and maintained. Here are the key areas where Mechatronics Engineers are indispensable in United Arab Emirates Dubai:</w:t>
      </w:r>
    </w:p>
    <w:bookmarkStart w:id="22" w:name="smart-infrastructure-and-transportation"/>
    <w:p>
      <w:pPr>
        <w:pStyle w:val="Heading3"/>
      </w:pPr>
      <w:r>
        <w:t xml:space="preserve">3.1 Smart Infrastructure and Transportation</w:t>
      </w:r>
    </w:p>
    <w:p>
      <w:pPr>
        <w:pStyle w:val="FirstParagraph"/>
      </w:pPr>
      <w:r>
        <w:t xml:space="preserve">Dubai’s ambitious projects such as the Expo City 2020 legacy sites and ongoing metro expansions rely heavily on automated systems. Mechatronics Engineers design the signaling systems for autonomous trains optimize traffic management algorithms for smart roads and develop maintenance protocols for critical infrastructure. Their work ensures that transportation networks in United Arab Emirates Dubai operate with minimal downtime maximum safety and high energy efficiency.</w:t>
      </w:r>
    </w:p>
    <w:bookmarkEnd w:id="22"/>
    <w:bookmarkStart w:id="23" w:name="renewable-energy-and-sustainability"/>
    <w:p>
      <w:pPr>
        <w:pStyle w:val="Heading3"/>
      </w:pPr>
      <w:r>
        <w:t xml:space="preserve">3.2 Renewable Energy and Sustainability</w:t>
      </w:r>
    </w:p>
    <w:p>
      <w:pPr>
        <w:pStyle w:val="FirstParagraph"/>
      </w:pPr>
      <w:r>
        <w:t xml:space="preserve">With a strong commitment to sustainability exemplified by the Mohammed bin Rashid Al Maktoum Solar Park Mechatronics Engineers play a crucial role in optimizing solar energy systems. They design tracking mechanisms that adjust solar panels to follow the sun maximizing energy capture. Additionally they develop hybrid power systems integrating wind and solar technologies ensuring stable electricity supply for residential and commercial zones across United Arab Emirates Dubai.</w:t>
      </w:r>
    </w:p>
    <w:bookmarkEnd w:id="23"/>
    <w:bookmarkStart w:id="24" w:name="advanced-manufacturing-and-logistics"/>
    <w:p>
      <w:pPr>
        <w:pStyle w:val="Heading3"/>
      </w:pPr>
      <w:r>
        <w:t xml:space="preserve">3.3 Advanced Manufacturing and Logistics</w:t>
      </w:r>
    </w:p>
    <w:p>
      <w:pPr>
        <w:pStyle w:val="FirstParagraph"/>
      </w:pPr>
      <w:r>
        <w:t xml:space="preserve">The industrial sector in United Arab Emirates Dubai is increasingly adopting automation to boost productivity. Mechatronics Engineers are responsible for programming industrial robots managing warehouse automation systems and implementing predictive maintenance strategies in manufacturing plants. By reducing human error and increasing operational speed these engineers contribute significantly to the competitiveness of local industries on a global scale.</w:t>
      </w:r>
    </w:p>
    <w:bookmarkEnd w:id="24"/>
    <w:bookmarkEnd w:id="25"/>
    <w:bookmarkStart w:id="26" w:name="X3b0aabba67737dcc045222a7931a818f8a0dacc"/>
    <w:p>
      <w:pPr>
        <w:pStyle w:val="Heading2"/>
      </w:pPr>
      <w:r>
        <w:t xml:space="preserve">4. Educational Pathways in United Arab Emirates Dubai</w:t>
      </w:r>
    </w:p>
    <w:p>
      <w:pPr>
        <w:pStyle w:val="FirstParagraph"/>
      </w:pPr>
      <w:r>
        <w:t xml:space="preserve">To meet the growing demand for skilled professionals universities and technical institutes across United Arab Emirates Dubai have established comprehensive Mechatronics Engineering programs. These programs typically require four years of rigorous study covering topics such as control theory circuit design fluid mechanics programming languages like Python or C++ and robotics. Practical labs internships with leading companies in United Arab Emirates Dubai ensure that graduates possess the practical skills needed by employers immediately upon completion of their degree.</w:t>
      </w:r>
    </w:p>
    <w:p>
      <w:pPr>
        <w:pStyle w:val="BodyText"/>
      </w:pPr>
      <w:r>
        <w:t xml:space="preserve">Moreover government initiatives support continuous learning through partnerships between educational institutions and private sector leaders. This collaboration ensures that the curriculum remains relevant to current industry trends allowing Mechatronics Engineers to stay ahead in a rapidly evolving technological landscape.</w:t>
      </w:r>
    </w:p>
    <w:bookmarkEnd w:id="26"/>
    <w:bookmarkStart w:id="27" w:name="challenges-and-future-outlook"/>
    <w:p>
      <w:pPr>
        <w:pStyle w:val="Heading2"/>
      </w:pPr>
      <w:r>
        <w:t xml:space="preserve">5. Challenges and Future Outlook</w:t>
      </w:r>
    </w:p>
    <w:p>
      <w:pPr>
        <w:pStyle w:val="FirstParagraph"/>
      </w:pPr>
      <w:r>
        <w:t xml:space="preserve">Despite the promising outlook there are challenges facing Mechatronics Engineers in United Arab Emirates Dubai . Rapid technological change requires constant upskilling while cybersecurity concerns associated with interconnected systems pose new risks for infrastructure protection. However these challenges also present opportunities for innovation leading to more secure resilient and adaptive systems.</w:t>
      </w:r>
    </w:p>
    <w:p>
      <w:pPr>
        <w:pStyle w:val="BodyText"/>
      </w:pPr>
      <w:r>
        <w:t xml:space="preserve">Looking forward as artificial intelligence becomes more integrated into mechanical systems the role of the Mechatronics Engineer will expand further. Engineers will need to master AI-driven decision-making processes ensuring that machines not only perform tasks but also learn from their environment. This evolution promises an exciting future for professionals committed to shaping the technological destiny of United Arab Emirates Dubai.</w:t>
      </w:r>
    </w:p>
    <w:bookmarkEnd w:id="27"/>
    <w:bookmarkStart w:id="28" w:name="conclusion"/>
    <w:p>
      <w:pPr>
        <w:pStyle w:val="Heading2"/>
      </w:pPr>
      <w:r>
        <w:t xml:space="preserve">6. Conclusion</w:t>
      </w:r>
    </w:p>
    <w:p>
      <w:pPr>
        <w:pStyle w:val="FirstParagraph"/>
      </w:pPr>
      <w:r>
        <w:t xml:space="preserve">In conclusion , the Mechatronics Engineer serves as a cornerstone of modern engineering practice particularly within the vibrant context of United Arab Emirates Dubai . By bridging gaps between mechanical electrical and software domains these professionals enable the creation of smarter more sustainable cities. As United Arab Emirates Dubai continues its journey toward becoming a global leader in innovation the demand for highly skilled Mechatronics Engineers will only grow. Investing in education fostering industry partnerships and promoting research in this field is essential for sustaining long-term economic prosperity and technological advancement.</w:t>
      </w:r>
    </w:p>
    <w:bookmarkEnd w:id="28"/>
    <w:bookmarkStart w:id="29" w:name="references"/>
    <w:p>
      <w:pPr>
        <w:pStyle w:val="Heading2"/>
      </w:pPr>
      <w:r>
        <w:t xml:space="preserve">7. References</w:t>
      </w:r>
    </w:p>
    <w:p>
      <w:pPr>
        <w:numPr>
          <w:ilvl w:val="0"/>
          <w:numId w:val="1001"/>
        </w:numPr>
        <w:pStyle w:val="Compact"/>
      </w:pPr>
      <w:r>
        <w:t xml:space="preserve">UAE Vision 2021: A Framework for Sustainable Development.</w:t>
      </w:r>
    </w:p>
    <w:p>
      <w:pPr>
        <w:numPr>
          <w:ilvl w:val="0"/>
          <w:numId w:val="1001"/>
        </w:numPr>
        <w:pStyle w:val="Compact"/>
      </w:pPr>
      <w:r>
        <w:t xml:space="preserve">"Smart Dubai Strategy 2030." Official Portal of the Government of Dubai.</w:t>
      </w:r>
    </w:p>
    <w:p>
      <w:pPr>
        <w:numPr>
          <w:ilvl w:val="0"/>
          <w:numId w:val="1001"/>
        </w:numPr>
        <w:pStyle w:val="Compact"/>
      </w:pPr>
      <w:r>
        <w:t xml:space="preserve">Mohammed bin Rashid Al Maktoum Solar Park Annual Report on Technological Innovations.</w:t>
      </w:r>
    </w:p>
    <w:p>
      <w:pPr>
        <w:numPr>
          <w:ilvl w:val="0"/>
          <w:numId w:val="1001"/>
        </w:numPr>
        <w:pStyle w:val="Compact"/>
      </w:pPr>
      <w:r>
        <w:t xml:space="preserve">American University in Sharjah and Khalifa University Curriculum Standards for Mechatronics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Arab Emirates Dubai</dc:title>
  <dc:creator/>
  <dc:language>en</dc:language>
  <cp:keywords/>
  <dcterms:created xsi:type="dcterms:W3CDTF">2026-07-29T10:15:31Z</dcterms:created>
  <dcterms:modified xsi:type="dcterms:W3CDTF">2026-07-29T10:15:31Z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